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00BF" w:rsidRPr="009146CB" w:rsidP="00E16914" w14:paraId="3AB43B3F" w14:textId="77777777">
      <w:pPr>
        <w:spacing w:after="0" w:line="240" w:lineRule="auto"/>
        <w:ind w:right="-2" w:firstLine="567"/>
        <w:jc w:val="right"/>
        <w:rPr>
          <w:rFonts w:ascii="Times New Roman" w:hAnsi="Times New Roman"/>
          <w:sz w:val="28"/>
          <w:szCs w:val="28"/>
        </w:rPr>
      </w:pPr>
      <w:r w:rsidRPr="009146CB">
        <w:rPr>
          <w:rFonts w:ascii="Times New Roman" w:hAnsi="Times New Roman"/>
          <w:sz w:val="28"/>
          <w:szCs w:val="28"/>
        </w:rPr>
        <w:t xml:space="preserve"> </w:t>
      </w:r>
      <w:r w:rsidRPr="009146CB" w:rsidR="007F3325">
        <w:rPr>
          <w:rFonts w:ascii="Times New Roman" w:hAnsi="Times New Roman"/>
          <w:sz w:val="28"/>
          <w:szCs w:val="28"/>
        </w:rPr>
        <w:t>д</w:t>
      </w:r>
      <w:r w:rsidRPr="009146CB">
        <w:rPr>
          <w:rFonts w:ascii="Times New Roman" w:hAnsi="Times New Roman"/>
          <w:sz w:val="28"/>
          <w:szCs w:val="28"/>
        </w:rPr>
        <w:t>ело № 5-</w:t>
      </w:r>
      <w:r w:rsidRPr="009146CB" w:rsidR="00ED7F3F">
        <w:rPr>
          <w:rFonts w:ascii="Times New Roman" w:hAnsi="Times New Roman"/>
          <w:sz w:val="28"/>
          <w:szCs w:val="28"/>
        </w:rPr>
        <w:t>1141</w:t>
      </w:r>
      <w:r w:rsidRPr="009146CB" w:rsidR="00FC0E26">
        <w:rPr>
          <w:rFonts w:ascii="Times New Roman" w:hAnsi="Times New Roman"/>
          <w:sz w:val="28"/>
          <w:szCs w:val="28"/>
        </w:rPr>
        <w:t>-</w:t>
      </w:r>
      <w:r w:rsidRPr="009146CB">
        <w:rPr>
          <w:rFonts w:ascii="Times New Roman" w:hAnsi="Times New Roman"/>
          <w:sz w:val="28"/>
          <w:szCs w:val="28"/>
        </w:rPr>
        <w:t>21</w:t>
      </w:r>
      <w:r w:rsidRPr="009146CB" w:rsidR="00DD5E68">
        <w:rPr>
          <w:rFonts w:ascii="Times New Roman" w:hAnsi="Times New Roman"/>
          <w:sz w:val="28"/>
          <w:szCs w:val="28"/>
        </w:rPr>
        <w:t>0</w:t>
      </w:r>
      <w:r w:rsidRPr="009146CB" w:rsidR="00ED7F3F">
        <w:rPr>
          <w:rFonts w:ascii="Times New Roman" w:hAnsi="Times New Roman"/>
          <w:sz w:val="28"/>
          <w:szCs w:val="28"/>
        </w:rPr>
        <w:t>8</w:t>
      </w:r>
      <w:r w:rsidRPr="009146CB" w:rsidR="00DD5E68">
        <w:rPr>
          <w:rFonts w:ascii="Times New Roman" w:hAnsi="Times New Roman"/>
          <w:sz w:val="28"/>
          <w:szCs w:val="28"/>
        </w:rPr>
        <w:t>/202</w:t>
      </w:r>
      <w:r w:rsidRPr="009146CB" w:rsidR="00ED7F3F">
        <w:rPr>
          <w:rFonts w:ascii="Times New Roman" w:hAnsi="Times New Roman"/>
          <w:sz w:val="28"/>
          <w:szCs w:val="28"/>
        </w:rPr>
        <w:t>5</w:t>
      </w:r>
    </w:p>
    <w:p w:rsidR="004D4726" w:rsidP="005A5F83" w14:paraId="6B5D9C9D" w14:textId="21D9C978">
      <w:pPr>
        <w:spacing w:after="0" w:line="240" w:lineRule="auto"/>
        <w:ind w:right="-2" w:firstLine="567"/>
        <w:jc w:val="right"/>
        <w:rPr>
          <w:rFonts w:ascii="Times New Roman" w:hAnsi="Times New Roman"/>
          <w:sz w:val="28"/>
          <w:szCs w:val="28"/>
        </w:rPr>
      </w:pPr>
      <w:r w:rsidRPr="005A5F83">
        <w:rPr>
          <w:rFonts w:ascii="Times New Roman" w:hAnsi="Times New Roman"/>
          <w:sz w:val="28"/>
          <w:szCs w:val="28"/>
        </w:rPr>
        <w:t>86RS0001-01-2025-003100-89</w:t>
      </w:r>
    </w:p>
    <w:p w:rsidR="005A5F83" w:rsidRPr="009146CB" w:rsidP="00E16914" w14:paraId="3B12CC0C" w14:textId="77777777">
      <w:pPr>
        <w:spacing w:after="0" w:line="240" w:lineRule="auto"/>
        <w:ind w:right="-2" w:firstLine="567"/>
        <w:jc w:val="center"/>
        <w:rPr>
          <w:rFonts w:ascii="Times New Roman" w:hAnsi="Times New Roman"/>
          <w:sz w:val="28"/>
          <w:szCs w:val="28"/>
        </w:rPr>
      </w:pPr>
    </w:p>
    <w:p w:rsidR="003313AC" w:rsidRPr="009146CB" w:rsidP="00E16914" w14:paraId="014E22D5" w14:textId="77777777">
      <w:pPr>
        <w:spacing w:after="0" w:line="240" w:lineRule="auto"/>
        <w:ind w:right="-2" w:firstLine="567"/>
        <w:jc w:val="center"/>
        <w:rPr>
          <w:rFonts w:ascii="Times New Roman" w:hAnsi="Times New Roman"/>
          <w:sz w:val="28"/>
          <w:szCs w:val="28"/>
        </w:rPr>
      </w:pPr>
      <w:r w:rsidRPr="009146CB">
        <w:rPr>
          <w:rFonts w:ascii="Times New Roman" w:hAnsi="Times New Roman"/>
          <w:sz w:val="28"/>
          <w:szCs w:val="28"/>
        </w:rPr>
        <w:t>ПОСТАНОВЛЕНИЕ</w:t>
      </w:r>
    </w:p>
    <w:p w:rsidR="003313AC" w:rsidRPr="009146CB" w:rsidP="00E16914" w14:paraId="2D9AF928" w14:textId="77777777">
      <w:pPr>
        <w:spacing w:after="0" w:line="240" w:lineRule="auto"/>
        <w:ind w:right="-2" w:firstLine="567"/>
        <w:jc w:val="center"/>
        <w:rPr>
          <w:rFonts w:ascii="Times New Roman" w:hAnsi="Times New Roman"/>
          <w:sz w:val="28"/>
          <w:szCs w:val="28"/>
        </w:rPr>
      </w:pPr>
      <w:r w:rsidRPr="009146CB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472C8E" w:rsidRPr="009146CB" w:rsidP="00E16914" w14:paraId="2D553AB7" w14:textId="77777777">
      <w:pPr>
        <w:spacing w:after="0" w:line="240" w:lineRule="auto"/>
        <w:ind w:right="-2" w:firstLine="567"/>
        <w:jc w:val="center"/>
        <w:rPr>
          <w:rFonts w:ascii="Times New Roman" w:hAnsi="Times New Roman"/>
          <w:sz w:val="28"/>
          <w:szCs w:val="28"/>
        </w:rPr>
      </w:pPr>
    </w:p>
    <w:p w:rsidR="003313AC" w:rsidRPr="009146CB" w:rsidP="00E16914" w14:paraId="39BA52E3" w14:textId="77777777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146CB">
        <w:rPr>
          <w:rFonts w:ascii="Times New Roman" w:hAnsi="Times New Roman"/>
          <w:sz w:val="28"/>
          <w:szCs w:val="28"/>
        </w:rPr>
        <w:t xml:space="preserve">г. Нижневартовск                                             </w:t>
      </w:r>
      <w:r w:rsidR="009146CB">
        <w:rPr>
          <w:rFonts w:ascii="Times New Roman" w:hAnsi="Times New Roman"/>
          <w:sz w:val="28"/>
          <w:szCs w:val="28"/>
        </w:rPr>
        <w:t xml:space="preserve">                    </w:t>
      </w:r>
      <w:r w:rsidRPr="009146CB" w:rsidR="004D4726">
        <w:rPr>
          <w:rFonts w:ascii="Times New Roman" w:hAnsi="Times New Roman"/>
          <w:sz w:val="28"/>
          <w:szCs w:val="28"/>
        </w:rPr>
        <w:t xml:space="preserve">    </w:t>
      </w:r>
      <w:r w:rsidRPr="009146CB" w:rsidR="00ED7F3F">
        <w:rPr>
          <w:rFonts w:ascii="Times New Roman" w:hAnsi="Times New Roman"/>
          <w:sz w:val="28"/>
          <w:szCs w:val="28"/>
        </w:rPr>
        <w:t>09 июля 2025</w:t>
      </w:r>
      <w:r w:rsidRPr="009146CB" w:rsidR="00C61391">
        <w:rPr>
          <w:rFonts w:ascii="Times New Roman" w:hAnsi="Times New Roman"/>
          <w:sz w:val="28"/>
          <w:szCs w:val="28"/>
        </w:rPr>
        <w:t xml:space="preserve"> </w:t>
      </w:r>
      <w:r w:rsidRPr="009146CB" w:rsidR="007F3325">
        <w:rPr>
          <w:rFonts w:ascii="Times New Roman" w:hAnsi="Times New Roman"/>
          <w:sz w:val="28"/>
          <w:szCs w:val="28"/>
        </w:rPr>
        <w:t xml:space="preserve">года                </w:t>
      </w:r>
      <w:r w:rsidRPr="009146CB">
        <w:rPr>
          <w:rFonts w:ascii="Times New Roman" w:hAnsi="Times New Roman"/>
          <w:sz w:val="28"/>
          <w:szCs w:val="28"/>
        </w:rPr>
        <w:t xml:space="preserve">                     </w:t>
      </w:r>
      <w:r w:rsidRPr="009146CB" w:rsidR="00087BD4">
        <w:rPr>
          <w:rFonts w:ascii="Times New Roman" w:hAnsi="Times New Roman"/>
          <w:sz w:val="28"/>
          <w:szCs w:val="28"/>
        </w:rPr>
        <w:t xml:space="preserve">                </w:t>
      </w:r>
      <w:r w:rsidRPr="009146CB" w:rsidR="003E3AC9">
        <w:rPr>
          <w:rFonts w:ascii="Times New Roman" w:hAnsi="Times New Roman"/>
          <w:sz w:val="28"/>
          <w:szCs w:val="28"/>
        </w:rPr>
        <w:t xml:space="preserve">    </w:t>
      </w:r>
      <w:r w:rsidRPr="009146CB" w:rsidR="007F3325">
        <w:rPr>
          <w:rFonts w:ascii="Times New Roman" w:hAnsi="Times New Roman"/>
          <w:sz w:val="28"/>
          <w:szCs w:val="28"/>
        </w:rPr>
        <w:t xml:space="preserve">            </w:t>
      </w:r>
    </w:p>
    <w:p w:rsidR="007E7F9E" w:rsidRPr="009146CB" w:rsidP="00E16914" w14:paraId="3C0AACD6" w14:textId="77777777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ED7F3F" w:rsidRPr="009146CB" w:rsidP="00E16914" w14:paraId="00957226" w14:textId="77777777">
      <w:pPr>
        <w:pStyle w:val="BodyTextIndent"/>
        <w:ind w:right="-2" w:firstLine="567"/>
        <w:jc w:val="both"/>
        <w:rPr>
          <w:szCs w:val="28"/>
        </w:rPr>
      </w:pPr>
      <w:r w:rsidRPr="009146CB">
        <w:rPr>
          <w:szCs w:val="28"/>
        </w:rPr>
        <w:t xml:space="preserve">Мировой судья судебного участка № </w:t>
      </w:r>
      <w:r w:rsidRPr="009146CB" w:rsidR="004D4726">
        <w:rPr>
          <w:szCs w:val="28"/>
        </w:rPr>
        <w:t>5</w:t>
      </w:r>
      <w:r w:rsidRPr="009146CB">
        <w:rPr>
          <w:szCs w:val="28"/>
        </w:rPr>
        <w:t xml:space="preserve"> </w:t>
      </w:r>
      <w:r w:rsidRPr="009146CB">
        <w:rPr>
          <w:color w:val="000000"/>
          <w:szCs w:val="28"/>
        </w:rPr>
        <w:t xml:space="preserve">Нижневартовского судебного района города окружного значения Нижневартовска Ханты - Мансийского автономного округа - Югры </w:t>
      </w:r>
      <w:r w:rsidRPr="009146CB" w:rsidR="004D4726">
        <w:rPr>
          <w:color w:val="000000"/>
          <w:szCs w:val="28"/>
        </w:rPr>
        <w:t>Т.А. Лаптева</w:t>
      </w:r>
      <w:r w:rsidRPr="009146CB">
        <w:rPr>
          <w:color w:val="000000"/>
          <w:szCs w:val="28"/>
        </w:rPr>
        <w:t xml:space="preserve">, </w:t>
      </w:r>
      <w:r w:rsidRPr="009146CB" w:rsidR="004D4726">
        <w:rPr>
          <w:color w:val="000099"/>
          <w:szCs w:val="28"/>
        </w:rPr>
        <w:t>исполняющий обязанности миро</w:t>
      </w:r>
      <w:r w:rsidRPr="009146CB">
        <w:rPr>
          <w:color w:val="000099"/>
          <w:szCs w:val="28"/>
        </w:rPr>
        <w:t>вого судьи судебного уч</w:t>
      </w:r>
      <w:r w:rsidRPr="009146CB">
        <w:rPr>
          <w:color w:val="000099"/>
          <w:szCs w:val="28"/>
        </w:rPr>
        <w:t>астка № 8</w:t>
      </w:r>
      <w:r w:rsidRPr="009146CB" w:rsidR="004D4726">
        <w:rPr>
          <w:color w:val="000099"/>
          <w:szCs w:val="28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</w:t>
      </w:r>
      <w:r w:rsidRPr="009146CB" w:rsidR="004D4726">
        <w:rPr>
          <w:szCs w:val="28"/>
        </w:rPr>
        <w:t xml:space="preserve">, </w:t>
      </w:r>
      <w:r w:rsidRPr="009146CB" w:rsidR="00C61391">
        <w:rPr>
          <w:szCs w:val="28"/>
        </w:rPr>
        <w:t>находящийся по адресу: ул. Нефтяников,</w:t>
      </w:r>
      <w:r w:rsidRPr="009146CB" w:rsidR="003E3AC9">
        <w:rPr>
          <w:szCs w:val="28"/>
        </w:rPr>
        <w:t xml:space="preserve"> д. </w:t>
      </w:r>
      <w:r w:rsidRPr="009146CB" w:rsidR="00C61391">
        <w:rPr>
          <w:szCs w:val="28"/>
        </w:rPr>
        <w:t xml:space="preserve">6, г. Нижневартовск, </w:t>
      </w:r>
    </w:p>
    <w:p w:rsidR="005B44A4" w:rsidRPr="009146CB" w:rsidP="00E16914" w14:paraId="0048DE92" w14:textId="77777777">
      <w:pPr>
        <w:pStyle w:val="BodyTextIndent"/>
        <w:ind w:right="-2" w:firstLine="567"/>
        <w:jc w:val="both"/>
        <w:rPr>
          <w:szCs w:val="28"/>
        </w:rPr>
      </w:pPr>
      <w:r w:rsidRPr="009146CB">
        <w:rPr>
          <w:szCs w:val="28"/>
        </w:rPr>
        <w:t>рассмотрев материалы дела в отношении:</w:t>
      </w:r>
    </w:p>
    <w:p w:rsidR="00925437" w:rsidP="00E16914" w14:paraId="0F167088" w14:textId="77777777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46CB">
        <w:rPr>
          <w:rFonts w:ascii="Times New Roman" w:hAnsi="Times New Roman"/>
          <w:sz w:val="28"/>
          <w:szCs w:val="28"/>
        </w:rPr>
        <w:t>общества с ограниченной</w:t>
      </w:r>
      <w:r w:rsidRPr="009146CB">
        <w:rPr>
          <w:rFonts w:ascii="Times New Roman" w:hAnsi="Times New Roman"/>
          <w:sz w:val="28"/>
          <w:szCs w:val="28"/>
        </w:rPr>
        <w:t xml:space="preserve"> ответственностью «Братья»</w:t>
      </w:r>
      <w:r w:rsidRPr="00914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ОГРН 1228600001519, ИНН 8603246231, дата регистрации 22.02.2022,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юридический адрес</w:t>
      </w:r>
      <w:r w:rsidRPr="00914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ХМАО-Югра, г. Нижневартовск, ул. Лопарева, зд. 117, </w:t>
      </w:r>
    </w:p>
    <w:p w:rsidR="00925437" w:rsidP="00E16914" w14:paraId="59FA1271" w14:textId="77777777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300BF" w:rsidRPr="009146CB" w:rsidP="00E16914" w14:paraId="3EDBE19A" w14:textId="77777777">
      <w:pPr>
        <w:spacing w:after="0" w:line="240" w:lineRule="auto"/>
        <w:ind w:right="-2" w:firstLine="567"/>
        <w:jc w:val="center"/>
        <w:rPr>
          <w:rFonts w:ascii="Times New Roman" w:hAnsi="Times New Roman"/>
          <w:sz w:val="28"/>
          <w:szCs w:val="28"/>
        </w:rPr>
      </w:pPr>
      <w:r w:rsidRPr="009146CB">
        <w:rPr>
          <w:rFonts w:ascii="Times New Roman" w:hAnsi="Times New Roman"/>
          <w:sz w:val="28"/>
          <w:szCs w:val="28"/>
        </w:rPr>
        <w:t>УСТАНОВИЛ:</w:t>
      </w:r>
    </w:p>
    <w:p w:rsidR="000D064B" w:rsidRPr="009146CB" w:rsidP="00E16914" w14:paraId="146A9966" w14:textId="742E399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4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Общество с ограниченной ответственностью «Братья»</w:t>
      </w:r>
      <w:r w:rsidRPr="009146CB" w:rsidR="008816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14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 апреля 2025 года в 00:05</w:t>
      </w:r>
      <w:r w:rsidRPr="009146CB" w:rsidR="00653E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914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146CB" w:rsidR="00653E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расположенное </w:t>
      </w:r>
      <w:r w:rsidRPr="009146CB" w:rsidR="006F4C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адресу: г. Нижневартовск, ул. </w:t>
      </w:r>
      <w:r w:rsidRPr="00914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Нефтяников, д. 66, помещение 1005</w:t>
      </w:r>
      <w:r w:rsidR="009254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9146CB" w:rsidR="00295A6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914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осуществляло оборот (розничную продажу, хранение, закупку, перевозку) алкогольной и спиртосодержащей продукции без маркировки в нарушение подпункта 12 пункта 2 статьи 16, </w:t>
      </w:r>
      <w:r w:rsidRPr="00914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абзац</w:t>
      </w:r>
      <w:r w:rsidR="008031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914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9 пункта 1 статьи 26 Федерального закона № 171-ФЗ, ст. 3 </w:t>
      </w:r>
      <w:r w:rsidRPr="009146CB" w:rsidR="009254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Федерального закона </w:t>
      </w:r>
      <w:r w:rsidRPr="00914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9254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14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29-ФЗ</w:t>
      </w:r>
      <w:r w:rsidR="009254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F07CF0" w:rsidRPr="009146CB" w:rsidP="00E16914" w14:paraId="588BA2B0" w14:textId="26AF61BA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146CB">
        <w:rPr>
          <w:rFonts w:ascii="Times New Roman" w:hAnsi="Times New Roman"/>
          <w:sz w:val="28"/>
          <w:szCs w:val="28"/>
        </w:rPr>
        <w:t xml:space="preserve">Законный представитель ООО «Братья» </w:t>
      </w:r>
      <w:r w:rsidR="00925437">
        <w:rPr>
          <w:rFonts w:ascii="Times New Roman" w:hAnsi="Times New Roman"/>
          <w:sz w:val="28"/>
          <w:szCs w:val="28"/>
        </w:rPr>
        <w:t xml:space="preserve">- </w:t>
      </w:r>
      <w:r w:rsidRPr="009146CB" w:rsidR="009254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генеральный директор </w:t>
      </w:r>
      <w:r w:rsidR="004269A5">
        <w:rPr>
          <w:rFonts w:ascii="Times New Roman" w:hAnsi="Times New Roman"/>
          <w:sz w:val="28"/>
          <w:szCs w:val="28"/>
        </w:rPr>
        <w:t>ФИО</w:t>
      </w:r>
      <w:r w:rsidR="004269A5">
        <w:rPr>
          <w:rFonts w:ascii="Times New Roman" w:hAnsi="Times New Roman"/>
          <w:sz w:val="28"/>
          <w:szCs w:val="28"/>
        </w:rPr>
        <w:t>1</w:t>
      </w:r>
      <w:r w:rsidRPr="009146CB">
        <w:rPr>
          <w:rFonts w:ascii="Times New Roman" w:hAnsi="Times New Roman"/>
          <w:sz w:val="28"/>
          <w:szCs w:val="28"/>
        </w:rPr>
        <w:t xml:space="preserve"> </w:t>
      </w:r>
      <w:r w:rsidRPr="009146CB" w:rsidR="00295A62">
        <w:rPr>
          <w:rFonts w:ascii="Times New Roman" w:hAnsi="Times New Roman"/>
          <w:sz w:val="28"/>
          <w:szCs w:val="28"/>
        </w:rPr>
        <w:t xml:space="preserve"> </w:t>
      </w:r>
      <w:r w:rsidRPr="009146CB" w:rsidR="006F4C18">
        <w:rPr>
          <w:rFonts w:ascii="Times New Roman" w:hAnsi="Times New Roman"/>
          <w:sz w:val="28"/>
          <w:szCs w:val="28"/>
        </w:rPr>
        <w:t>в</w:t>
      </w:r>
      <w:r w:rsidRPr="009146CB" w:rsidR="006F4C18">
        <w:rPr>
          <w:rFonts w:ascii="Times New Roman" w:hAnsi="Times New Roman"/>
          <w:sz w:val="28"/>
          <w:szCs w:val="28"/>
        </w:rPr>
        <w:t xml:space="preserve"> </w:t>
      </w:r>
      <w:r w:rsidRPr="009146CB" w:rsidR="000218D1">
        <w:rPr>
          <w:rFonts w:ascii="Times New Roman" w:hAnsi="Times New Roman"/>
          <w:sz w:val="28"/>
          <w:szCs w:val="28"/>
        </w:rPr>
        <w:t>судебном заседании пояснил, что не знает, откуда взялась данная алкогольная продукция. В день проверки находился в Тюмени. Накануне поменял товароведа и продавцов</w:t>
      </w:r>
      <w:r w:rsidRPr="009146CB">
        <w:rPr>
          <w:rFonts w:ascii="Times New Roman" w:hAnsi="Times New Roman"/>
          <w:sz w:val="28"/>
          <w:szCs w:val="28"/>
        </w:rPr>
        <w:t>.</w:t>
      </w:r>
    </w:p>
    <w:p w:rsidR="00F07CF0" w:rsidRPr="009146CB" w:rsidP="00E16914" w14:paraId="7FED2275" w14:textId="77777777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146CB">
        <w:rPr>
          <w:rFonts w:ascii="Times New Roman" w:hAnsi="Times New Roman"/>
          <w:sz w:val="28"/>
          <w:szCs w:val="28"/>
        </w:rPr>
        <w:t>Мировой судья</w:t>
      </w:r>
      <w:r w:rsidRPr="009146CB" w:rsidR="000218D1">
        <w:rPr>
          <w:rFonts w:ascii="Times New Roman" w:hAnsi="Times New Roman"/>
          <w:sz w:val="28"/>
          <w:szCs w:val="28"/>
        </w:rPr>
        <w:t xml:space="preserve">, выслушав лицо, привлекаемое к административной </w:t>
      </w:r>
      <w:r w:rsidRPr="009146CB" w:rsidR="009146CB">
        <w:rPr>
          <w:rFonts w:ascii="Times New Roman" w:hAnsi="Times New Roman"/>
          <w:sz w:val="28"/>
          <w:szCs w:val="28"/>
        </w:rPr>
        <w:t>ответственности</w:t>
      </w:r>
      <w:r w:rsidRPr="009146CB" w:rsidR="000218D1">
        <w:rPr>
          <w:rFonts w:ascii="Times New Roman" w:hAnsi="Times New Roman"/>
          <w:sz w:val="28"/>
          <w:szCs w:val="28"/>
        </w:rPr>
        <w:t>,</w:t>
      </w:r>
      <w:r w:rsidRPr="009146CB">
        <w:rPr>
          <w:rFonts w:ascii="Times New Roman" w:hAnsi="Times New Roman"/>
          <w:sz w:val="28"/>
          <w:szCs w:val="28"/>
        </w:rPr>
        <w:t xml:space="preserve"> исследова</w:t>
      </w:r>
      <w:r w:rsidRPr="009146CB" w:rsidR="00295A62">
        <w:rPr>
          <w:rFonts w:ascii="Times New Roman" w:hAnsi="Times New Roman"/>
          <w:sz w:val="28"/>
          <w:szCs w:val="28"/>
        </w:rPr>
        <w:t>л</w:t>
      </w:r>
      <w:r w:rsidRPr="009146CB">
        <w:rPr>
          <w:rFonts w:ascii="Times New Roman" w:hAnsi="Times New Roman"/>
          <w:sz w:val="28"/>
          <w:szCs w:val="28"/>
        </w:rPr>
        <w:t xml:space="preserve"> </w:t>
      </w:r>
      <w:r w:rsidRPr="009146CB" w:rsidR="00295A62">
        <w:rPr>
          <w:rFonts w:ascii="Times New Roman" w:hAnsi="Times New Roman"/>
          <w:sz w:val="28"/>
          <w:szCs w:val="28"/>
        </w:rPr>
        <w:t xml:space="preserve">следующие </w:t>
      </w:r>
      <w:r w:rsidRPr="009146CB">
        <w:rPr>
          <w:rFonts w:ascii="Times New Roman" w:hAnsi="Times New Roman"/>
          <w:sz w:val="28"/>
          <w:szCs w:val="28"/>
        </w:rPr>
        <w:t>материалы дела:</w:t>
      </w:r>
    </w:p>
    <w:p w:rsidR="00F07CF0" w:rsidRPr="009146CB" w:rsidP="00E16914" w14:paraId="474FF19E" w14:textId="145B6A04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146CB">
        <w:rPr>
          <w:rFonts w:ascii="Times New Roman" w:hAnsi="Times New Roman"/>
          <w:sz w:val="28"/>
          <w:szCs w:val="28"/>
        </w:rPr>
        <w:t xml:space="preserve">протокол </w:t>
      </w:r>
      <w:r w:rsidRPr="009146CB" w:rsidR="00295A62">
        <w:rPr>
          <w:rFonts w:ascii="Times New Roman" w:hAnsi="Times New Roman"/>
          <w:sz w:val="28"/>
          <w:szCs w:val="28"/>
        </w:rPr>
        <w:t xml:space="preserve">№ </w:t>
      </w:r>
      <w:r w:rsidRPr="009146CB" w:rsidR="00372D29">
        <w:rPr>
          <w:rFonts w:ascii="Times New Roman" w:hAnsi="Times New Roman"/>
          <w:sz w:val="28"/>
          <w:szCs w:val="28"/>
        </w:rPr>
        <w:t>54/2025</w:t>
      </w:r>
      <w:r w:rsidRPr="009146CB" w:rsidR="00295A62">
        <w:rPr>
          <w:rFonts w:ascii="Times New Roman" w:hAnsi="Times New Roman"/>
          <w:sz w:val="28"/>
          <w:szCs w:val="28"/>
        </w:rPr>
        <w:t xml:space="preserve"> </w:t>
      </w:r>
      <w:r w:rsidRPr="009146CB">
        <w:rPr>
          <w:rFonts w:ascii="Times New Roman" w:hAnsi="Times New Roman"/>
          <w:sz w:val="28"/>
          <w:szCs w:val="28"/>
        </w:rPr>
        <w:t xml:space="preserve">об административном правонарушении от </w:t>
      </w:r>
      <w:r w:rsidRPr="009146CB" w:rsidR="00372D29">
        <w:rPr>
          <w:rFonts w:ascii="Times New Roman" w:hAnsi="Times New Roman"/>
          <w:sz w:val="28"/>
          <w:szCs w:val="28"/>
        </w:rPr>
        <w:t>29.05.2025</w:t>
      </w:r>
      <w:r w:rsidRPr="009146CB">
        <w:rPr>
          <w:rFonts w:ascii="Times New Roman" w:hAnsi="Times New Roman"/>
          <w:sz w:val="28"/>
          <w:szCs w:val="28"/>
        </w:rPr>
        <w:t>,</w:t>
      </w:r>
      <w:r w:rsidRPr="009146CB">
        <w:rPr>
          <w:sz w:val="28"/>
          <w:szCs w:val="28"/>
        </w:rPr>
        <w:t xml:space="preserve"> </w:t>
      </w:r>
      <w:r w:rsidRPr="009146CB" w:rsidR="006F4C18">
        <w:rPr>
          <w:rFonts w:ascii="Times New Roman" w:hAnsi="Times New Roman"/>
          <w:sz w:val="28"/>
          <w:szCs w:val="28"/>
        </w:rPr>
        <w:t>составлен</w:t>
      </w:r>
      <w:r w:rsidR="00925437">
        <w:rPr>
          <w:rFonts w:ascii="Times New Roman" w:hAnsi="Times New Roman"/>
          <w:sz w:val="28"/>
          <w:szCs w:val="28"/>
        </w:rPr>
        <w:t>ный</w:t>
      </w:r>
      <w:r w:rsidRPr="009146CB" w:rsidR="006F4C18">
        <w:rPr>
          <w:rFonts w:ascii="Times New Roman" w:hAnsi="Times New Roman"/>
          <w:sz w:val="28"/>
          <w:szCs w:val="28"/>
        </w:rPr>
        <w:t xml:space="preserve"> </w:t>
      </w:r>
      <w:r w:rsidRPr="009146CB" w:rsidR="00295A62">
        <w:rPr>
          <w:rFonts w:ascii="Times New Roman" w:hAnsi="Times New Roman"/>
          <w:sz w:val="28"/>
          <w:szCs w:val="28"/>
        </w:rPr>
        <w:t>с участием</w:t>
      </w:r>
      <w:r w:rsidRPr="009146CB" w:rsidR="006F4C18">
        <w:rPr>
          <w:rFonts w:ascii="Times New Roman" w:hAnsi="Times New Roman"/>
          <w:sz w:val="28"/>
          <w:szCs w:val="28"/>
        </w:rPr>
        <w:t xml:space="preserve"> </w:t>
      </w:r>
      <w:r w:rsidRPr="009146CB" w:rsidR="00372D29">
        <w:rPr>
          <w:rFonts w:ascii="Times New Roman" w:hAnsi="Times New Roman"/>
          <w:sz w:val="28"/>
          <w:szCs w:val="28"/>
        </w:rPr>
        <w:t>законн</w:t>
      </w:r>
      <w:r w:rsidR="00925437">
        <w:rPr>
          <w:rFonts w:ascii="Times New Roman" w:hAnsi="Times New Roman"/>
          <w:sz w:val="28"/>
          <w:szCs w:val="28"/>
        </w:rPr>
        <w:t>ого</w:t>
      </w:r>
      <w:r w:rsidRPr="009146CB" w:rsidR="00372D29">
        <w:rPr>
          <w:rFonts w:ascii="Times New Roman" w:hAnsi="Times New Roman"/>
          <w:sz w:val="28"/>
          <w:szCs w:val="28"/>
        </w:rPr>
        <w:t xml:space="preserve"> представител</w:t>
      </w:r>
      <w:r w:rsidR="00925437">
        <w:rPr>
          <w:rFonts w:ascii="Times New Roman" w:hAnsi="Times New Roman"/>
          <w:sz w:val="28"/>
          <w:szCs w:val="28"/>
        </w:rPr>
        <w:t>я</w:t>
      </w:r>
      <w:r w:rsidRPr="009146CB" w:rsidR="00372D29">
        <w:rPr>
          <w:rFonts w:ascii="Times New Roman" w:hAnsi="Times New Roman"/>
          <w:sz w:val="28"/>
          <w:szCs w:val="28"/>
        </w:rPr>
        <w:t xml:space="preserve"> ООО «Братья»</w:t>
      </w:r>
      <w:r w:rsidRPr="009146CB">
        <w:rPr>
          <w:rFonts w:ascii="Times New Roman" w:hAnsi="Times New Roman"/>
          <w:sz w:val="28"/>
          <w:szCs w:val="28"/>
        </w:rPr>
        <w:t>;</w:t>
      </w:r>
    </w:p>
    <w:p w:rsidR="00295A62" w:rsidRPr="009146CB" w:rsidP="00E16914" w14:paraId="60F511D7" w14:textId="6DCA8C88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46CB">
        <w:rPr>
          <w:rFonts w:ascii="Times New Roman" w:hAnsi="Times New Roman"/>
          <w:sz w:val="28"/>
          <w:szCs w:val="28"/>
        </w:rPr>
        <w:t>копию протокола изъятия вещей и документов № 50/2025 от 30.04.2025</w:t>
      </w:r>
      <w:r w:rsidRPr="009146CB" w:rsidR="000218D1">
        <w:rPr>
          <w:rFonts w:ascii="Times New Roman" w:hAnsi="Times New Roman"/>
          <w:sz w:val="28"/>
          <w:szCs w:val="28"/>
        </w:rPr>
        <w:t>,</w:t>
      </w:r>
      <w:r w:rsidRPr="009146CB">
        <w:rPr>
          <w:rFonts w:ascii="Times New Roman" w:hAnsi="Times New Roman"/>
          <w:sz w:val="28"/>
          <w:szCs w:val="28"/>
        </w:rPr>
        <w:t xml:space="preserve"> </w:t>
      </w:r>
      <w:r w:rsidRPr="009146CB" w:rsidR="000218D1">
        <w:rPr>
          <w:rFonts w:ascii="Times New Roman" w:hAnsi="Times New Roman"/>
          <w:sz w:val="28"/>
          <w:szCs w:val="28"/>
        </w:rPr>
        <w:t xml:space="preserve"> </w:t>
      </w:r>
      <w:r w:rsidRPr="009146CB">
        <w:rPr>
          <w:rFonts w:ascii="Times New Roman" w:hAnsi="Times New Roman"/>
          <w:sz w:val="28"/>
          <w:szCs w:val="28"/>
        </w:rPr>
        <w:t>согласно которому</w:t>
      </w:r>
      <w:r w:rsidRPr="009146CB" w:rsidR="000218D1">
        <w:rPr>
          <w:rFonts w:ascii="Times New Roman" w:hAnsi="Times New Roman"/>
          <w:sz w:val="28"/>
          <w:szCs w:val="28"/>
        </w:rPr>
        <w:t xml:space="preserve"> по адресу: ХМАО-Югра, г. Нижневартовск, ул. Нефтяников, д. 66, помещение 1005,</w:t>
      </w:r>
      <w:r w:rsidRPr="009146CB">
        <w:rPr>
          <w:rFonts w:ascii="Times New Roman" w:hAnsi="Times New Roman"/>
          <w:sz w:val="28"/>
          <w:szCs w:val="28"/>
        </w:rPr>
        <w:t xml:space="preserve"> в </w:t>
      </w:r>
      <w:r w:rsidRPr="009146CB" w:rsidR="006918EB">
        <w:rPr>
          <w:rFonts w:ascii="Times New Roman" w:hAnsi="Times New Roman"/>
          <w:sz w:val="28"/>
          <w:szCs w:val="28"/>
        </w:rPr>
        <w:t xml:space="preserve">присутствии продавца-кассира магазина «Братья» </w:t>
      </w:r>
      <w:r w:rsidR="004269A5">
        <w:rPr>
          <w:rFonts w:ascii="Times New Roman" w:hAnsi="Times New Roman"/>
          <w:sz w:val="28"/>
          <w:szCs w:val="28"/>
        </w:rPr>
        <w:t>ФИО2</w:t>
      </w:r>
      <w:r w:rsidRPr="009146CB" w:rsidR="006918EB">
        <w:rPr>
          <w:rFonts w:ascii="Times New Roman" w:hAnsi="Times New Roman"/>
          <w:sz w:val="28"/>
          <w:szCs w:val="28"/>
        </w:rPr>
        <w:t xml:space="preserve"> в соответствии с</w:t>
      </w:r>
      <w:r w:rsidR="00925437">
        <w:rPr>
          <w:rFonts w:ascii="Times New Roman" w:hAnsi="Times New Roman"/>
          <w:sz w:val="28"/>
          <w:szCs w:val="28"/>
        </w:rPr>
        <w:t>о</w:t>
      </w:r>
      <w:r w:rsidRPr="009146CB" w:rsidR="006918EB">
        <w:rPr>
          <w:rFonts w:ascii="Times New Roman" w:hAnsi="Times New Roman"/>
          <w:sz w:val="28"/>
          <w:szCs w:val="28"/>
        </w:rPr>
        <w:t xml:space="preserve"> ст. 27.10, 28.3 КоАП РФ изъяты: две бутылки настойки горькой «Акдов» объемом 0,7 литра крепостью 40 гр</w:t>
      </w:r>
      <w:r w:rsidRPr="009146CB" w:rsidR="000218D1">
        <w:rPr>
          <w:rFonts w:ascii="Times New Roman" w:hAnsi="Times New Roman"/>
          <w:sz w:val="28"/>
          <w:szCs w:val="28"/>
        </w:rPr>
        <w:t>адусов без нанесенной на бутылки</w:t>
      </w:r>
      <w:r w:rsidRPr="009146CB" w:rsidR="006918EB">
        <w:rPr>
          <w:rFonts w:ascii="Times New Roman" w:hAnsi="Times New Roman"/>
          <w:sz w:val="28"/>
          <w:szCs w:val="28"/>
        </w:rPr>
        <w:t xml:space="preserve"> федеральной специальной марки, ценник на настойку горькую «Акдов» объемом 0,7 литра крепостью 40</w:t>
      </w:r>
      <w:r w:rsidRPr="009146CB" w:rsidR="000218D1">
        <w:rPr>
          <w:rFonts w:ascii="Times New Roman" w:hAnsi="Times New Roman"/>
          <w:sz w:val="28"/>
          <w:szCs w:val="28"/>
        </w:rPr>
        <w:t xml:space="preserve"> градусов продавец </w:t>
      </w:r>
      <w:r w:rsidR="004269A5">
        <w:rPr>
          <w:rFonts w:ascii="Times New Roman" w:hAnsi="Times New Roman"/>
          <w:sz w:val="28"/>
          <w:szCs w:val="28"/>
        </w:rPr>
        <w:t>ФИО1</w:t>
      </w:r>
      <w:r w:rsidRPr="009146CB" w:rsidR="000218D1">
        <w:rPr>
          <w:rFonts w:ascii="Times New Roman" w:hAnsi="Times New Roman"/>
          <w:sz w:val="28"/>
          <w:szCs w:val="28"/>
        </w:rPr>
        <w:t>, товарные чеки от 29.04.2025</w:t>
      </w:r>
      <w:r w:rsidRPr="009146CB" w:rsidR="006918EB">
        <w:rPr>
          <w:rFonts w:ascii="Times New Roman" w:hAnsi="Times New Roman"/>
          <w:sz w:val="28"/>
          <w:szCs w:val="28"/>
        </w:rPr>
        <w:t xml:space="preserve"> от ККТ 008022097046881 и ККТ 000802209055125</w:t>
      </w:r>
      <w:r w:rsidRPr="009146CB" w:rsidR="009C59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C59B0" w:rsidRPr="009146CB" w:rsidP="006918EB" w14:paraId="34BA3DF9" w14:textId="32849520">
      <w:pPr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46CB">
        <w:rPr>
          <w:rFonts w:ascii="Times New Roman" w:hAnsi="Times New Roman"/>
          <w:sz w:val="28"/>
          <w:szCs w:val="28"/>
        </w:rPr>
        <w:t xml:space="preserve">         копию </w:t>
      </w:r>
      <w:r w:rsidRPr="009146CB" w:rsidR="000218D1">
        <w:rPr>
          <w:rFonts w:ascii="Times New Roman" w:hAnsi="Times New Roman"/>
          <w:sz w:val="28"/>
          <w:szCs w:val="28"/>
        </w:rPr>
        <w:t xml:space="preserve">объяснений </w:t>
      </w:r>
      <w:r w:rsidR="004269A5">
        <w:rPr>
          <w:rFonts w:ascii="Times New Roman" w:hAnsi="Times New Roman"/>
          <w:sz w:val="28"/>
          <w:szCs w:val="28"/>
        </w:rPr>
        <w:t>ФИО1</w:t>
      </w:r>
      <w:r w:rsidRPr="009146CB" w:rsidR="000218D1">
        <w:rPr>
          <w:rFonts w:ascii="Times New Roman" w:hAnsi="Times New Roman"/>
          <w:sz w:val="28"/>
          <w:szCs w:val="28"/>
        </w:rPr>
        <w:t xml:space="preserve"> от 29.05.2025, </w:t>
      </w:r>
      <w:r w:rsidRPr="009146CB">
        <w:rPr>
          <w:rFonts w:ascii="Times New Roman" w:hAnsi="Times New Roman"/>
          <w:sz w:val="28"/>
          <w:szCs w:val="28"/>
        </w:rPr>
        <w:t>согласно которым 30.04.2025 он находился в г. Тюмень</w:t>
      </w:r>
      <w:r w:rsidR="00331812">
        <w:rPr>
          <w:rFonts w:ascii="Times New Roman" w:hAnsi="Times New Roman"/>
          <w:sz w:val="28"/>
          <w:szCs w:val="28"/>
        </w:rPr>
        <w:t>;</w:t>
      </w:r>
      <w:r w:rsidRPr="009146CB">
        <w:rPr>
          <w:rFonts w:ascii="Times New Roman" w:hAnsi="Times New Roman"/>
          <w:sz w:val="28"/>
          <w:szCs w:val="28"/>
        </w:rPr>
        <w:t xml:space="preserve"> </w:t>
      </w:r>
      <w:r w:rsidR="00331812">
        <w:rPr>
          <w:rFonts w:ascii="Times New Roman" w:hAnsi="Times New Roman"/>
          <w:sz w:val="28"/>
          <w:szCs w:val="28"/>
        </w:rPr>
        <w:t>е</w:t>
      </w:r>
      <w:r w:rsidRPr="009146CB">
        <w:rPr>
          <w:rFonts w:ascii="Times New Roman" w:hAnsi="Times New Roman"/>
          <w:sz w:val="28"/>
          <w:szCs w:val="28"/>
        </w:rPr>
        <w:t xml:space="preserve">му позвонили сотрудники магазина и сказали, что </w:t>
      </w:r>
      <w:r w:rsidR="00331812">
        <w:rPr>
          <w:rFonts w:ascii="Times New Roman" w:hAnsi="Times New Roman"/>
          <w:sz w:val="28"/>
          <w:szCs w:val="28"/>
        </w:rPr>
        <w:t>из департамента э</w:t>
      </w:r>
      <w:r w:rsidRPr="009146CB">
        <w:rPr>
          <w:rFonts w:ascii="Times New Roman" w:hAnsi="Times New Roman"/>
          <w:sz w:val="28"/>
          <w:szCs w:val="28"/>
        </w:rPr>
        <w:t>кономики Югры</w:t>
      </w:r>
      <w:r w:rsidRPr="00331812" w:rsidR="00331812">
        <w:rPr>
          <w:rFonts w:ascii="Times New Roman" w:hAnsi="Times New Roman"/>
          <w:sz w:val="28"/>
          <w:szCs w:val="28"/>
        </w:rPr>
        <w:t xml:space="preserve"> </w:t>
      </w:r>
      <w:r w:rsidRPr="009146CB" w:rsidR="00331812">
        <w:rPr>
          <w:rFonts w:ascii="Times New Roman" w:hAnsi="Times New Roman"/>
          <w:sz w:val="28"/>
          <w:szCs w:val="28"/>
        </w:rPr>
        <w:t>приехала проверк</w:t>
      </w:r>
      <w:r w:rsidR="00331812">
        <w:rPr>
          <w:rFonts w:ascii="Times New Roman" w:hAnsi="Times New Roman"/>
          <w:sz w:val="28"/>
          <w:szCs w:val="28"/>
        </w:rPr>
        <w:t>а, в ходе которой в</w:t>
      </w:r>
      <w:r w:rsidRPr="009146CB" w:rsidR="00653E55">
        <w:rPr>
          <w:rFonts w:ascii="Times New Roman" w:hAnsi="Times New Roman"/>
          <w:sz w:val="28"/>
          <w:szCs w:val="28"/>
        </w:rPr>
        <w:t xml:space="preserve"> магазин</w:t>
      </w:r>
      <w:r w:rsidR="00331812">
        <w:rPr>
          <w:rFonts w:ascii="Times New Roman" w:hAnsi="Times New Roman"/>
          <w:sz w:val="28"/>
          <w:szCs w:val="28"/>
        </w:rPr>
        <w:t>е</w:t>
      </w:r>
      <w:r w:rsidRPr="009146CB" w:rsidR="00653E55">
        <w:rPr>
          <w:rFonts w:ascii="Times New Roman" w:hAnsi="Times New Roman"/>
          <w:sz w:val="28"/>
          <w:szCs w:val="28"/>
        </w:rPr>
        <w:t xml:space="preserve"> обнаружили 2 б</w:t>
      </w:r>
      <w:r w:rsidRPr="009146CB" w:rsidR="000218D1">
        <w:rPr>
          <w:rFonts w:ascii="Times New Roman" w:hAnsi="Times New Roman"/>
          <w:sz w:val="28"/>
          <w:szCs w:val="28"/>
        </w:rPr>
        <w:t>утылки настойки</w:t>
      </w:r>
      <w:r w:rsidR="00331812">
        <w:rPr>
          <w:rFonts w:ascii="Times New Roman" w:hAnsi="Times New Roman"/>
          <w:sz w:val="28"/>
          <w:szCs w:val="28"/>
        </w:rPr>
        <w:t>;</w:t>
      </w:r>
      <w:r w:rsidRPr="009146CB" w:rsidR="00653E55">
        <w:rPr>
          <w:rFonts w:ascii="Times New Roman" w:hAnsi="Times New Roman"/>
          <w:sz w:val="28"/>
          <w:szCs w:val="28"/>
        </w:rPr>
        <w:t xml:space="preserve"> </w:t>
      </w:r>
      <w:r w:rsidR="00331812">
        <w:rPr>
          <w:rFonts w:ascii="Times New Roman" w:hAnsi="Times New Roman"/>
          <w:sz w:val="28"/>
          <w:szCs w:val="28"/>
        </w:rPr>
        <w:t>указал,</w:t>
      </w:r>
      <w:r w:rsidRPr="009146CB" w:rsidR="00653E55">
        <w:rPr>
          <w:rFonts w:ascii="Times New Roman" w:hAnsi="Times New Roman"/>
          <w:sz w:val="28"/>
          <w:szCs w:val="28"/>
        </w:rPr>
        <w:t xml:space="preserve"> что в магазине нет бутылок алкогольной продукции, которая не принадлежит ООО «Братья</w:t>
      </w:r>
      <w:r w:rsidRPr="009146CB" w:rsidR="00653E55">
        <w:rPr>
          <w:rFonts w:ascii="Times New Roman" w:hAnsi="Times New Roman"/>
          <w:sz w:val="28"/>
          <w:szCs w:val="28"/>
        </w:rPr>
        <w:t>»</w:t>
      </w:r>
      <w:r w:rsidR="00331812">
        <w:rPr>
          <w:rFonts w:ascii="Times New Roman" w:hAnsi="Times New Roman"/>
          <w:sz w:val="28"/>
          <w:szCs w:val="28"/>
        </w:rPr>
        <w:t>;</w:t>
      </w:r>
      <w:r w:rsidRPr="009146CB" w:rsidR="00653E55">
        <w:rPr>
          <w:rFonts w:ascii="Times New Roman" w:hAnsi="Times New Roman"/>
          <w:sz w:val="28"/>
          <w:szCs w:val="28"/>
        </w:rPr>
        <w:t xml:space="preserve">  </w:t>
      </w:r>
      <w:r w:rsidR="00331812">
        <w:rPr>
          <w:rFonts w:ascii="Times New Roman" w:hAnsi="Times New Roman"/>
          <w:sz w:val="28"/>
          <w:szCs w:val="28"/>
        </w:rPr>
        <w:t>н</w:t>
      </w:r>
      <w:r w:rsidRPr="009146CB" w:rsidR="00653E55">
        <w:rPr>
          <w:rFonts w:ascii="Times New Roman" w:hAnsi="Times New Roman"/>
          <w:sz w:val="28"/>
          <w:szCs w:val="28"/>
        </w:rPr>
        <w:t>икогда</w:t>
      </w:r>
      <w:r w:rsidRPr="009146CB" w:rsidR="00653E55">
        <w:rPr>
          <w:rFonts w:ascii="Times New Roman" w:hAnsi="Times New Roman"/>
          <w:sz w:val="28"/>
          <w:szCs w:val="28"/>
        </w:rPr>
        <w:t xml:space="preserve"> не </w:t>
      </w:r>
      <w:r w:rsidRPr="009146CB" w:rsidR="00653E55">
        <w:rPr>
          <w:rFonts w:ascii="Times New Roman" w:hAnsi="Times New Roman"/>
          <w:sz w:val="28"/>
          <w:szCs w:val="28"/>
        </w:rPr>
        <w:t>было закупа товара настойки «Акдов», тем более без акцизной марки</w:t>
      </w:r>
      <w:r w:rsidR="00331812">
        <w:rPr>
          <w:rFonts w:ascii="Times New Roman" w:hAnsi="Times New Roman"/>
          <w:sz w:val="28"/>
          <w:szCs w:val="28"/>
        </w:rPr>
        <w:t>;</w:t>
      </w:r>
      <w:r w:rsidRPr="009146CB" w:rsidR="00653E55">
        <w:rPr>
          <w:rFonts w:ascii="Times New Roman" w:hAnsi="Times New Roman"/>
          <w:sz w:val="28"/>
          <w:szCs w:val="28"/>
        </w:rPr>
        <w:t xml:space="preserve"> </w:t>
      </w:r>
      <w:r w:rsidR="00331812">
        <w:rPr>
          <w:rFonts w:ascii="Times New Roman" w:hAnsi="Times New Roman"/>
          <w:sz w:val="28"/>
          <w:szCs w:val="28"/>
        </w:rPr>
        <w:t>п</w:t>
      </w:r>
      <w:r w:rsidRPr="009146CB" w:rsidR="00653E55">
        <w:rPr>
          <w:rFonts w:ascii="Times New Roman" w:hAnsi="Times New Roman"/>
          <w:sz w:val="28"/>
          <w:szCs w:val="28"/>
        </w:rPr>
        <w:t xml:space="preserve">одозревает, что это было сделано </w:t>
      </w:r>
      <w:r w:rsidRPr="009146CB" w:rsidR="00FC4C24">
        <w:rPr>
          <w:rFonts w:ascii="Times New Roman" w:hAnsi="Times New Roman"/>
          <w:sz w:val="28"/>
          <w:szCs w:val="28"/>
        </w:rPr>
        <w:t>предыдущими</w:t>
      </w:r>
      <w:r w:rsidRPr="009146CB" w:rsidR="00653E55">
        <w:rPr>
          <w:rFonts w:ascii="Times New Roman" w:hAnsi="Times New Roman"/>
          <w:sz w:val="28"/>
          <w:szCs w:val="28"/>
        </w:rPr>
        <w:t xml:space="preserve"> штатом работников</w:t>
      </w:r>
      <w:r w:rsidRPr="009146CB" w:rsidR="001300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3003C" w:rsidRPr="009146CB" w:rsidP="00E16914" w14:paraId="67E83D44" w14:textId="734ABE48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4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протокол осмотра </w:t>
      </w:r>
      <w:r w:rsidRPr="009146CB" w:rsidR="00653E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29.04.2025</w:t>
      </w:r>
      <w:r w:rsidRPr="009146CB" w:rsidR="00FC4C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который был проведен</w:t>
      </w:r>
      <w:r w:rsidRPr="009146CB" w:rsidR="00653E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146CB" w:rsidR="00FC4C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 w:rsidRPr="009146CB" w:rsidR="00653E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23:20 до 30.04.2025 00:05 по адресу: ХМАО-Югра, г. Нижневартовск, ул. Нефтяников, д. 66, помещение 1005, магазин «Бра</w:t>
      </w:r>
      <w:r w:rsidRPr="009146CB" w:rsidR="00FC4C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тья»</w:t>
      </w:r>
      <w:r w:rsidR="0033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9146CB" w:rsidR="00914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которого следует, что при осмотре стеллажа с маркированной ФСМ алкогольной продукцией обнаружено две бутылки настойки горькой «Акдов» объемом 0,7 литра крепостью 40 градусов без нанесенной на бутылку федеральной специал</w:t>
      </w:r>
      <w:r w:rsidR="0033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ьной </w:t>
      </w:r>
      <w:r w:rsidRPr="009146CB" w:rsidR="00914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марки с ценником на ИП </w:t>
      </w:r>
      <w:r w:rsidR="004269A5">
        <w:rPr>
          <w:rFonts w:ascii="Times New Roman" w:hAnsi="Times New Roman"/>
          <w:sz w:val="28"/>
          <w:szCs w:val="28"/>
        </w:rPr>
        <w:t>ФИО1</w:t>
      </w:r>
      <w:r w:rsidR="004269A5">
        <w:rPr>
          <w:rFonts w:ascii="Times New Roman" w:hAnsi="Times New Roman"/>
          <w:sz w:val="28"/>
          <w:szCs w:val="28"/>
        </w:rPr>
        <w:t xml:space="preserve"> </w:t>
      </w:r>
      <w:r w:rsidRPr="009146CB" w:rsidR="00914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стоимостью 841 руб. </w:t>
      </w:r>
      <w:r w:rsidR="0033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бутылку</w:t>
      </w:r>
      <w:r w:rsidRPr="00914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12097" w:rsidRPr="009146CB" w:rsidP="00D12097" w14:paraId="5383424D" w14:textId="59A8339A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4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копию объяснений </w:t>
      </w:r>
      <w:r w:rsidR="004269A5">
        <w:rPr>
          <w:rFonts w:ascii="Times New Roman" w:hAnsi="Times New Roman"/>
          <w:sz w:val="28"/>
          <w:szCs w:val="28"/>
        </w:rPr>
        <w:t>ФИО2</w:t>
      </w:r>
      <w:r w:rsidRPr="009146CB" w:rsidR="0033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30.0</w:t>
      </w:r>
      <w:r w:rsidR="0033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9146CB" w:rsidR="0033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.2025</w:t>
      </w:r>
      <w:r w:rsidRPr="00914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согласно которым   он работает </w:t>
      </w:r>
      <w:r w:rsidRPr="00914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продавцом-кассиром в магазине «Братья», по факту обнаружения алкогольной продукции «Акд</w:t>
      </w:r>
      <w:r w:rsidR="0033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914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в» без федеральной </w:t>
      </w:r>
      <w:r w:rsidRPr="00914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</w:t>
      </w:r>
      <w:r w:rsidR="0033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ьной </w:t>
      </w:r>
      <w:r w:rsidRPr="00914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маркировки</w:t>
      </w:r>
      <w:r w:rsidRPr="00914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(ФМС) пояснить ничего не мо</w:t>
      </w:r>
      <w:r w:rsidR="0033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жет</w:t>
      </w:r>
      <w:r w:rsidRPr="00914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так как заведует всей алкогольной продукцией товаровед</w:t>
      </w:r>
      <w:r w:rsidR="0033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Pr="00914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3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914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лкогольную продукцию прода</w:t>
      </w:r>
      <w:r w:rsidR="0033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Pr="00914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через К</w:t>
      </w:r>
      <w:r w:rsidRPr="00914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</w:t>
      </w:r>
      <w:r w:rsidR="0033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Pr="00914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3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914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еятельность в магазине «Братья» осуществляет ИП </w:t>
      </w:r>
      <w:r w:rsidR="004269A5">
        <w:rPr>
          <w:rFonts w:ascii="Times New Roman" w:hAnsi="Times New Roman"/>
          <w:sz w:val="28"/>
          <w:szCs w:val="28"/>
        </w:rPr>
        <w:t>ФИО1</w:t>
      </w:r>
      <w:r w:rsidR="0033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12987" w:rsidRPr="009146CB" w:rsidP="00D12097" w14:paraId="6D9373B0" w14:textId="77777777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4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копию выписки из ЕГРЮЛ от 13.05.2025 в отношении ООО «Братья»;</w:t>
      </w:r>
    </w:p>
    <w:p w:rsidR="000218D1" w:rsidRPr="009146CB" w:rsidP="002D0D20" w14:paraId="4CCA2079" w14:textId="77777777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4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видеофиксацию.</w:t>
      </w:r>
    </w:p>
    <w:p w:rsidR="00FC4C24" w:rsidRPr="009146CB" w:rsidP="002D0D20" w14:paraId="014C8D6A" w14:textId="7F299969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4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сведениям из государственно реестра выданных, приостановленных и аннулированных лицензий на производство и оборот этилового спирта, алкогольной и спиртосодержащей продукции, ООО «Братья» имеет лицензию 86РПА0003202 от 05.10.2022, выданную на осуще</w:t>
      </w:r>
      <w:r w:rsidRPr="00914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ствление деятельности по розничной продаже алкогольной продукции сроком действия до 04.10.2025 по адресу: ХМАО-Югра, г. Нижневартовск, ул. Нефтяников, д. </w:t>
      </w:r>
      <w:r w:rsidR="00A915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66</w:t>
      </w:r>
      <w:r w:rsidRPr="00914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пом. 1005, магазин «Братья».</w:t>
      </w:r>
    </w:p>
    <w:p w:rsidR="00812987" w:rsidRPr="009146CB" w:rsidP="002D0D20" w14:paraId="70D9CB9C" w14:textId="686AEB25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4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материалах дела имеется решение прокурора о результат</w:t>
      </w:r>
      <w:r w:rsidR="00A915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</w:t>
      </w:r>
      <w:r w:rsidRPr="00914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рассмотрен</w:t>
      </w:r>
      <w:r w:rsidRPr="00914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ия заявления о согласовании проведения внепланового контрольного (надзорного) мероприятия от 21.04.2025 о согласовании </w:t>
      </w:r>
      <w:r w:rsidR="00A915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Pr="00914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</w:t>
      </w:r>
      <w:r w:rsidR="00A915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914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22.04.2025 по 22.05.2025 внепланового инспекционного визита в отношении ООО «Братья», осуществляющего деятельность по адр</w:t>
      </w:r>
      <w:r w:rsidRPr="00914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есу: ХМАО-Югра, г. Нижневартовск, ул. Нефтяников, д. 66, магазин «Братья».</w:t>
      </w:r>
    </w:p>
    <w:p w:rsidR="00812987" w:rsidRPr="009146CB" w:rsidP="00812987" w14:paraId="6E651109" w14:textId="1CA2FD73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4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акта внеплановой контрольной закупки от 30 апреля 2025 с</w:t>
      </w:r>
      <w:r w:rsidR="00A915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ледует, что </w:t>
      </w:r>
      <w:r w:rsidRPr="00914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адресу: г. Нижневартовск, ул. Нефтяников, д. 66, помещение 1005, магазин «Братья», при осмотре стеллажа с м</w:t>
      </w:r>
      <w:r w:rsidRPr="00914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аркированной ФМС алкогольной продукцией обнаружено две бутылки настойки горькой «Акдов» объемом 0,7 литра крепостью 40 градусов без нанесенной на бутылку федеральной специал</w:t>
      </w:r>
      <w:r w:rsidR="00A915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ьной</w:t>
      </w:r>
      <w:r w:rsidRPr="00914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марки стоимостью 841,00 руб. за бутылку.</w:t>
      </w:r>
    </w:p>
    <w:p w:rsidR="00812987" w:rsidRPr="009146CB" w:rsidP="00812987" w14:paraId="364B8B45" w14:textId="0967958D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4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выписке из единого государст</w:t>
      </w:r>
      <w:r w:rsidRPr="00914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венного реестра недвижимости помещение магазина </w:t>
      </w:r>
      <w:r w:rsidRPr="009146CB" w:rsidR="00595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ООО «Братья»</w:t>
      </w:r>
      <w:r w:rsidR="00595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14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находится в аренде у </w:t>
      </w:r>
      <w:r w:rsidR="004269A5">
        <w:rPr>
          <w:rFonts w:ascii="Times New Roman" w:hAnsi="Times New Roman"/>
          <w:sz w:val="28"/>
          <w:szCs w:val="28"/>
        </w:rPr>
        <w:t>ФИО</w:t>
      </w:r>
      <w:r w:rsidR="004269A5">
        <w:rPr>
          <w:rFonts w:ascii="Times New Roman" w:hAnsi="Times New Roman"/>
          <w:sz w:val="28"/>
          <w:szCs w:val="28"/>
        </w:rPr>
        <w:t>1</w:t>
      </w:r>
      <w:r w:rsidR="00595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8031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8031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95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16.03.2022 по 01.03.2026. </w:t>
      </w:r>
    </w:p>
    <w:p w:rsidR="009146CB" w:rsidRPr="009146CB" w:rsidP="009146CB" w14:paraId="0B2A996E" w14:textId="663AE2D6">
      <w:pPr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46CB">
        <w:rPr>
          <w:rFonts w:ascii="Times New Roman" w:hAnsi="Times New Roman"/>
          <w:color w:val="000000" w:themeColor="text1"/>
          <w:sz w:val="28"/>
          <w:szCs w:val="28"/>
        </w:rPr>
        <w:t>В соответствии со статьей 2 Федерального закона от 22 ноября 1995 года №</w:t>
      </w:r>
      <w:r w:rsidR="00053A5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9146CB">
        <w:rPr>
          <w:rFonts w:ascii="Times New Roman" w:hAnsi="Times New Roman"/>
          <w:color w:val="000000" w:themeColor="text1"/>
          <w:sz w:val="28"/>
          <w:szCs w:val="28"/>
        </w:rPr>
        <w:t>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- Федеральный закон № 171-ФЗ), алкогольная продукция - пищевая п</w:t>
      </w:r>
      <w:r w:rsidRPr="009146CB">
        <w:rPr>
          <w:rFonts w:ascii="Times New Roman" w:hAnsi="Times New Roman"/>
          <w:color w:val="000000" w:themeColor="text1"/>
          <w:sz w:val="28"/>
          <w:szCs w:val="28"/>
        </w:rPr>
        <w:t xml:space="preserve">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</w:t>
      </w:r>
      <w:r w:rsidRPr="009146CB">
        <w:rPr>
          <w:rFonts w:ascii="Times New Roman" w:hAnsi="Times New Roman"/>
          <w:color w:val="000000" w:themeColor="text1"/>
          <w:sz w:val="28"/>
          <w:szCs w:val="28"/>
        </w:rPr>
        <w:t xml:space="preserve">продукции, за исключением </w:t>
      </w:r>
      <w:r w:rsidRPr="009146CB">
        <w:rPr>
          <w:rFonts w:ascii="Times New Roman" w:hAnsi="Times New Roman"/>
          <w:color w:val="000000" w:themeColor="text1"/>
          <w:sz w:val="28"/>
          <w:szCs w:val="28"/>
        </w:rPr>
        <w:t>пищевой продукции в соответствии с перечнем, установленным Правительством Российской Федерации. Алкогольная продукция подразделяется на такие виды, как спиртные напитки (в том числе водка, коньяк), вино, фруктовое вино, ликерное вино, игристое вино (шампан</w:t>
      </w:r>
      <w:r w:rsidRPr="009146CB">
        <w:rPr>
          <w:rFonts w:ascii="Times New Roman" w:hAnsi="Times New Roman"/>
          <w:color w:val="000000" w:themeColor="text1"/>
          <w:sz w:val="28"/>
          <w:szCs w:val="28"/>
        </w:rPr>
        <w:t>ское), винные напитки, пиво и напитки, изготавливаемые на основе пива, сидр, пуаре, медовуха.</w:t>
      </w:r>
    </w:p>
    <w:p w:rsidR="009146CB" w:rsidRPr="009146CB" w:rsidP="009146CB" w14:paraId="7C4CCFBF" w14:textId="77777777">
      <w:pPr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46CB">
        <w:rPr>
          <w:rFonts w:ascii="Times New Roman" w:hAnsi="Times New Roman"/>
          <w:color w:val="000000" w:themeColor="text1"/>
          <w:sz w:val="28"/>
          <w:szCs w:val="28"/>
        </w:rPr>
        <w:t>Спиртосодержащая продукция - пищевая или непищевая продукция, содержащие лекарственные препараты, спиртосодержащие медицинские изделия с содержанием этилового спи</w:t>
      </w:r>
      <w:r w:rsidRPr="009146CB">
        <w:rPr>
          <w:rFonts w:ascii="Times New Roman" w:hAnsi="Times New Roman"/>
          <w:color w:val="000000" w:themeColor="text1"/>
          <w:sz w:val="28"/>
          <w:szCs w:val="28"/>
        </w:rPr>
        <w:t>рта более 0,5 процента объема готовой продукции.</w:t>
      </w:r>
    </w:p>
    <w:p w:rsidR="009146CB" w:rsidRPr="009146CB" w:rsidP="009146CB" w14:paraId="29CADAD5" w14:textId="77777777">
      <w:pPr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46CB">
        <w:rPr>
          <w:rFonts w:ascii="Times New Roman" w:hAnsi="Times New Roman"/>
          <w:color w:val="000000" w:themeColor="text1"/>
          <w:sz w:val="28"/>
          <w:szCs w:val="28"/>
        </w:rPr>
        <w:t>Согласно пункту 16 статьи 2 Федерального закона № 171-ФЗ под оборотом понимается закупка, поставки, хранение, перевозку и розничная продажа этилового спирта, алкогольной и спиртосодержащей продукции.</w:t>
      </w:r>
    </w:p>
    <w:p w:rsidR="009146CB" w:rsidRPr="009146CB" w:rsidP="009146CB" w14:paraId="6639EE60" w14:textId="7B79CE25">
      <w:pPr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46CB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9146CB">
        <w:rPr>
          <w:rFonts w:ascii="Times New Roman" w:hAnsi="Times New Roman"/>
          <w:color w:val="000000" w:themeColor="text1"/>
          <w:sz w:val="28"/>
          <w:szCs w:val="28"/>
        </w:rPr>
        <w:t>соответствии с пунктом 4 статьи 12 Федерального закона от 22.11.1995 №</w:t>
      </w:r>
      <w:r w:rsidR="00053A5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9146CB">
        <w:rPr>
          <w:rFonts w:ascii="Times New Roman" w:hAnsi="Times New Roman"/>
          <w:color w:val="000000" w:themeColor="text1"/>
          <w:sz w:val="28"/>
          <w:szCs w:val="28"/>
        </w:rPr>
        <w:t>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Pr="009146CB">
        <w:rPr>
          <w:rFonts w:ascii="Times New Roman" w:hAnsi="Times New Roman"/>
          <w:color w:val="000000" w:themeColor="text1"/>
          <w:sz w:val="28"/>
          <w:szCs w:val="28"/>
        </w:rPr>
        <w:t xml:space="preserve"> требования к образцам федеральных специальных марок устанавливаются Правительством Российской Федерации.</w:t>
      </w:r>
    </w:p>
    <w:p w:rsidR="009146CB" w:rsidRPr="009146CB" w:rsidP="009146CB" w14:paraId="577AC046" w14:textId="00CF9331">
      <w:pPr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46CB">
        <w:rPr>
          <w:rFonts w:ascii="Times New Roman" w:hAnsi="Times New Roman"/>
          <w:color w:val="000000" w:themeColor="text1"/>
          <w:sz w:val="28"/>
          <w:szCs w:val="28"/>
        </w:rPr>
        <w:t xml:space="preserve">Согласно абзацу </w:t>
      </w:r>
      <w:r w:rsidR="00053A50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9146CB">
        <w:rPr>
          <w:rFonts w:ascii="Times New Roman" w:hAnsi="Times New Roman"/>
          <w:color w:val="000000" w:themeColor="text1"/>
          <w:sz w:val="28"/>
          <w:szCs w:val="28"/>
        </w:rPr>
        <w:t xml:space="preserve"> пункта 1 статьи 26 Федерального закона № 171-ФЗ в области производства и оборота этилового спирта, алкогольной и спиртосодержащей пр</w:t>
      </w:r>
      <w:r w:rsidRPr="009146CB">
        <w:rPr>
          <w:rFonts w:ascii="Times New Roman" w:hAnsi="Times New Roman"/>
          <w:color w:val="000000" w:themeColor="text1"/>
          <w:sz w:val="28"/>
          <w:szCs w:val="28"/>
        </w:rPr>
        <w:t>одукции запрещается оборот алкогольной продукции без маркировки в соответствии со статьей 12 Федерального закона № 171-ФЗ.</w:t>
      </w:r>
    </w:p>
    <w:p w:rsidR="009146CB" w:rsidRPr="009146CB" w:rsidP="009146CB" w14:paraId="1B2F30BF" w14:textId="77777777">
      <w:pPr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46CB">
        <w:rPr>
          <w:rFonts w:ascii="Times New Roman" w:hAnsi="Times New Roman"/>
          <w:color w:val="000000" w:themeColor="text1"/>
          <w:sz w:val="28"/>
          <w:szCs w:val="28"/>
        </w:rPr>
        <w:t>По правилам подпункта 12 пункта 2 статьи 16 Федерального закона № 171-ФЗ не допускается розничная продажа алкогольной продукции без м</w:t>
      </w:r>
      <w:r w:rsidRPr="009146CB">
        <w:rPr>
          <w:rFonts w:ascii="Times New Roman" w:hAnsi="Times New Roman"/>
          <w:color w:val="000000" w:themeColor="text1"/>
          <w:sz w:val="28"/>
          <w:szCs w:val="28"/>
        </w:rPr>
        <w:t>аркировки в соответствии со статьей 12 данного Федерального закона.</w:t>
      </w:r>
    </w:p>
    <w:p w:rsidR="009146CB" w:rsidRPr="009146CB" w:rsidP="009146CB" w14:paraId="7C6DD7C4" w14:textId="77777777">
      <w:pPr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46CB">
        <w:rPr>
          <w:rFonts w:ascii="Times New Roman" w:hAnsi="Times New Roman"/>
          <w:color w:val="000000" w:themeColor="text1"/>
          <w:sz w:val="28"/>
          <w:szCs w:val="28"/>
        </w:rPr>
        <w:t xml:space="preserve">В силу пункта 1 статьи 25 Федерального закона № 171-ФЗ алкогольная продукция, в случае если она реализуется без маркировки в соответствии со ст. 12 Федерального закона № 171-ФЗ, считается </w:t>
      </w:r>
      <w:r w:rsidRPr="009146CB">
        <w:rPr>
          <w:rFonts w:ascii="Times New Roman" w:hAnsi="Times New Roman"/>
          <w:color w:val="000000" w:themeColor="text1"/>
          <w:sz w:val="28"/>
          <w:szCs w:val="28"/>
        </w:rPr>
        <w:t>находящейся в незаконном обороте.</w:t>
      </w:r>
    </w:p>
    <w:p w:rsidR="009146CB" w:rsidRPr="009146CB" w:rsidP="009146CB" w14:paraId="1CFB65E1" w14:textId="77777777">
      <w:pPr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46CB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пунктом 16 статьи 12 Федерального закона № 171-ФЗ за подлинность федеральных специальных марок, а также за соответствие информации, содержащейся на федеральных специальных марках, информации, содержащейся </w:t>
      </w:r>
      <w:r w:rsidRPr="009146CB">
        <w:rPr>
          <w:rFonts w:ascii="Times New Roman" w:hAnsi="Times New Roman"/>
          <w:color w:val="000000" w:themeColor="text1"/>
          <w:sz w:val="28"/>
          <w:szCs w:val="28"/>
        </w:rPr>
        <w:t>в единой государственной автоматизированной информационной системе, об алкогольной продукции, маркированной данными федеральными специальными марками, несут ответственность собственники (владельцы) алкогольной продукции, осуществляющие ее производство, зак</w:t>
      </w:r>
      <w:r w:rsidRPr="009146CB">
        <w:rPr>
          <w:rFonts w:ascii="Times New Roman" w:hAnsi="Times New Roman"/>
          <w:color w:val="000000" w:themeColor="text1"/>
          <w:sz w:val="28"/>
          <w:szCs w:val="28"/>
        </w:rPr>
        <w:t>упку для ввоза в Российскую Федерацию, поставки, розничную продажу, в соответствии с законодательством Российской Федерации.</w:t>
      </w:r>
    </w:p>
    <w:p w:rsidR="009146CB" w:rsidRPr="009146CB" w:rsidP="009146CB" w14:paraId="73801CF6" w14:textId="77777777">
      <w:pPr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46CB">
        <w:rPr>
          <w:rFonts w:ascii="Times New Roman" w:hAnsi="Times New Roman"/>
          <w:color w:val="000000" w:themeColor="text1"/>
          <w:sz w:val="28"/>
          <w:szCs w:val="28"/>
        </w:rPr>
        <w:t>Согласно пункту 18 статьи 12 Федерального закона № 171-ФЗ проверка подлинности Федеральных специальных марок осуществляется организ</w:t>
      </w:r>
      <w:r w:rsidRPr="009146CB">
        <w:rPr>
          <w:rFonts w:ascii="Times New Roman" w:hAnsi="Times New Roman"/>
          <w:color w:val="000000" w:themeColor="text1"/>
          <w:sz w:val="28"/>
          <w:szCs w:val="28"/>
        </w:rPr>
        <w:t>ациями - покупателями алкогольной продукции, имеющими соответствующую лицензию, визуально, а также с использованием доступа к информационным ресурсам федерального органа по контролю и надзору.</w:t>
      </w:r>
    </w:p>
    <w:p w:rsidR="009146CB" w:rsidRPr="009146CB" w:rsidP="009146CB" w14:paraId="14E3FA5D" w14:textId="67CAF88F">
      <w:pPr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46CB">
        <w:rPr>
          <w:rFonts w:ascii="Times New Roman" w:hAnsi="Times New Roman"/>
          <w:color w:val="000000" w:themeColor="text1"/>
          <w:sz w:val="28"/>
          <w:szCs w:val="28"/>
        </w:rPr>
        <w:t>На основании пункта 2 статьи 3 Федерального закона от 02.01.200</w:t>
      </w:r>
      <w:r w:rsidRPr="009146CB">
        <w:rPr>
          <w:rFonts w:ascii="Times New Roman" w:hAnsi="Times New Roman"/>
          <w:color w:val="000000" w:themeColor="text1"/>
          <w:sz w:val="28"/>
          <w:szCs w:val="28"/>
        </w:rPr>
        <w:t xml:space="preserve">0 № 29-ФЗ «О качестве и безопасности пищевых продуктов» не могут находиться в обороте пищевые продукты (в том числе алкогольная продукция), которые не </w:t>
      </w:r>
      <w:r w:rsidRPr="009146CB">
        <w:rPr>
          <w:rFonts w:ascii="Times New Roman" w:hAnsi="Times New Roman"/>
          <w:color w:val="000000" w:themeColor="text1"/>
          <w:sz w:val="28"/>
          <w:szCs w:val="28"/>
        </w:rPr>
        <w:t xml:space="preserve">имеют маркировки, содержащей сведения, предусмотренные законом или нормативными документами, либо </w:t>
      </w:r>
      <w:r w:rsidR="00053A5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9146CB">
        <w:rPr>
          <w:rFonts w:ascii="Times New Roman" w:hAnsi="Times New Roman"/>
          <w:color w:val="000000" w:themeColor="text1"/>
          <w:sz w:val="28"/>
          <w:szCs w:val="28"/>
        </w:rPr>
        <w:t xml:space="preserve"> отнош</w:t>
      </w:r>
      <w:r w:rsidRPr="009146CB">
        <w:rPr>
          <w:rFonts w:ascii="Times New Roman" w:hAnsi="Times New Roman"/>
          <w:color w:val="000000" w:themeColor="text1"/>
          <w:sz w:val="28"/>
          <w:szCs w:val="28"/>
        </w:rPr>
        <w:t>ении которых не имеется такой информации. Такие пищевые продукты признаются некачественными</w:t>
      </w:r>
      <w:r w:rsidR="00C3622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146CB">
        <w:rPr>
          <w:rFonts w:ascii="Times New Roman" w:hAnsi="Times New Roman"/>
          <w:color w:val="000000" w:themeColor="text1"/>
          <w:sz w:val="28"/>
          <w:szCs w:val="28"/>
        </w:rPr>
        <w:t xml:space="preserve"> опасными и не подлежат реализации.</w:t>
      </w:r>
    </w:p>
    <w:p w:rsidR="009146CB" w:rsidRPr="009146CB" w:rsidP="009146CB" w14:paraId="090871F8" w14:textId="51C81432">
      <w:pPr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46CB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053A50">
        <w:rPr>
          <w:rFonts w:ascii="Times New Roman" w:hAnsi="Times New Roman"/>
          <w:color w:val="000000" w:themeColor="text1"/>
          <w:sz w:val="28"/>
          <w:szCs w:val="28"/>
        </w:rPr>
        <w:t xml:space="preserve">аким образом, </w:t>
      </w:r>
      <w:r w:rsidRPr="009146CB">
        <w:rPr>
          <w:rFonts w:ascii="Times New Roman" w:hAnsi="Times New Roman"/>
          <w:color w:val="000000" w:themeColor="text1"/>
          <w:sz w:val="28"/>
          <w:szCs w:val="28"/>
        </w:rPr>
        <w:t>законом установлена юридическая презумпция опасности для жизни и здоровья потребителей алкогольной продукции, нем</w:t>
      </w:r>
      <w:r w:rsidRPr="009146CB">
        <w:rPr>
          <w:rFonts w:ascii="Times New Roman" w:hAnsi="Times New Roman"/>
          <w:color w:val="000000" w:themeColor="text1"/>
          <w:sz w:val="28"/>
          <w:szCs w:val="28"/>
        </w:rPr>
        <w:t>аркированной в установленном законом порядке, незаконности нахождения такой продукции в обороте.</w:t>
      </w:r>
    </w:p>
    <w:p w:rsidR="00056285" w:rsidRPr="009146CB" w:rsidP="009146CB" w14:paraId="2408E2B4" w14:textId="640E098A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46CB">
        <w:rPr>
          <w:rFonts w:ascii="Times New Roman" w:hAnsi="Times New Roman"/>
          <w:color w:val="000000"/>
          <w:sz w:val="28"/>
          <w:szCs w:val="28"/>
        </w:rPr>
        <w:t xml:space="preserve">При рассмотрении дела установлен факт </w:t>
      </w:r>
      <w:r w:rsidR="00053A50">
        <w:rPr>
          <w:rFonts w:ascii="Times New Roman" w:hAnsi="Times New Roman"/>
          <w:color w:val="000000"/>
          <w:sz w:val="28"/>
          <w:szCs w:val="28"/>
        </w:rPr>
        <w:t xml:space="preserve">хранения и </w:t>
      </w:r>
      <w:r w:rsidRPr="009146CB">
        <w:rPr>
          <w:rFonts w:ascii="Times New Roman" w:hAnsi="Times New Roman"/>
          <w:color w:val="000000"/>
          <w:sz w:val="28"/>
          <w:szCs w:val="28"/>
        </w:rPr>
        <w:t xml:space="preserve">реализации </w:t>
      </w:r>
      <w:r w:rsidRPr="009146CB" w:rsidR="009146CB">
        <w:rPr>
          <w:rFonts w:ascii="Times New Roman" w:hAnsi="Times New Roman"/>
          <w:color w:val="000000"/>
          <w:sz w:val="28"/>
          <w:szCs w:val="28"/>
        </w:rPr>
        <w:t>ООО «Братья»</w:t>
      </w:r>
      <w:r w:rsidRPr="009146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46CB" w:rsidR="00914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алкогольной продукции без нанесенной на бутылку федеральной специал</w:t>
      </w:r>
      <w:r w:rsidR="00053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ьной </w:t>
      </w:r>
      <w:r w:rsidRPr="009146CB" w:rsidR="00914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маркировки</w:t>
      </w:r>
      <w:r w:rsidRPr="00914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53A50" w:rsidP="00C36226" w14:paraId="1562C687" w14:textId="534E3A91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914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частью 4 статьи 15.12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362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C36226" w:rsidR="00C362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борот алкогольной продукции или табачных изделий, табачной продукции или никотинсодержащей продукции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влечет наложение административного штрафа на юридических лиц от одного миллиона до одного миллиона пятисот тысяч рублей с конфискацией предметов административного правонарушения.</w:t>
      </w:r>
    </w:p>
    <w:p w:rsidR="00E16914" w:rsidRPr="009146CB" w:rsidP="00ED6356" w14:paraId="580F14FC" w14:textId="77777777">
      <w:pPr>
        <w:shd w:val="clear" w:color="auto" w:fill="FFFFFF"/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9146CB">
        <w:rPr>
          <w:rFonts w:ascii="Times New Roman" w:hAnsi="Times New Roman"/>
          <w:color w:val="000000"/>
          <w:sz w:val="28"/>
          <w:szCs w:val="28"/>
        </w:rPr>
        <w:t xml:space="preserve">Факт совершения </w:t>
      </w:r>
      <w:r w:rsidRPr="009146CB" w:rsidR="009146CB">
        <w:rPr>
          <w:rFonts w:ascii="Times New Roman" w:hAnsi="Times New Roman"/>
          <w:color w:val="000000"/>
          <w:sz w:val="28"/>
          <w:szCs w:val="28"/>
        </w:rPr>
        <w:t>ООО «Братья»</w:t>
      </w:r>
      <w:r w:rsidRPr="009146CB">
        <w:rPr>
          <w:rFonts w:ascii="Times New Roman" w:hAnsi="Times New Roman"/>
          <w:color w:val="000000"/>
          <w:sz w:val="28"/>
          <w:szCs w:val="28"/>
        </w:rPr>
        <w:t xml:space="preserve"> административного право</w:t>
      </w:r>
      <w:r w:rsidRPr="009146CB" w:rsidR="009146CB">
        <w:rPr>
          <w:rFonts w:ascii="Times New Roman" w:hAnsi="Times New Roman"/>
          <w:color w:val="000000"/>
          <w:sz w:val="28"/>
          <w:szCs w:val="28"/>
        </w:rPr>
        <w:t>нарушения, предусмотренного ч. 4</w:t>
      </w:r>
      <w:r w:rsidRPr="009146CB">
        <w:rPr>
          <w:rFonts w:ascii="Times New Roman" w:hAnsi="Times New Roman"/>
          <w:color w:val="000000"/>
          <w:sz w:val="28"/>
          <w:szCs w:val="28"/>
        </w:rPr>
        <w:t xml:space="preserve"> ст. 15.12 Кодекса Российской Федерации об административных правонарушениях, подтверждается совокупностью исследованны</w:t>
      </w:r>
      <w:r w:rsidRPr="009146CB">
        <w:rPr>
          <w:rFonts w:ascii="Times New Roman" w:hAnsi="Times New Roman"/>
          <w:color w:val="000000"/>
          <w:sz w:val="28"/>
          <w:szCs w:val="28"/>
        </w:rPr>
        <w:t>х в материалах дела доказательств.</w:t>
      </w:r>
    </w:p>
    <w:p w:rsidR="00E16914" w:rsidRPr="009146CB" w:rsidP="00ED6356" w14:paraId="55A4FB29" w14:textId="77777777">
      <w:pPr>
        <w:shd w:val="clear" w:color="auto" w:fill="FFFFFF"/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9146CB">
        <w:rPr>
          <w:rFonts w:ascii="Times New Roman" w:hAnsi="Times New Roman"/>
          <w:color w:val="000000"/>
          <w:sz w:val="28"/>
          <w:szCs w:val="28"/>
        </w:rPr>
        <w:t xml:space="preserve">При этом каких-либо противоречий в представленных доказательствах и сомнений относительно виновности </w:t>
      </w:r>
      <w:r w:rsidRPr="009146CB" w:rsidR="009146CB">
        <w:rPr>
          <w:rFonts w:ascii="Times New Roman" w:hAnsi="Times New Roman"/>
          <w:color w:val="000000"/>
          <w:sz w:val="28"/>
          <w:szCs w:val="28"/>
        </w:rPr>
        <w:t>ООО «Братья»</w:t>
      </w:r>
      <w:r w:rsidRPr="009146CB" w:rsidR="001102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46CB">
        <w:rPr>
          <w:rFonts w:ascii="Times New Roman" w:hAnsi="Times New Roman"/>
          <w:color w:val="000000"/>
          <w:sz w:val="28"/>
          <w:szCs w:val="28"/>
        </w:rPr>
        <w:t>в совершении правонарушения, пред</w:t>
      </w:r>
      <w:r w:rsidRPr="009146CB" w:rsidR="009146CB">
        <w:rPr>
          <w:rFonts w:ascii="Times New Roman" w:hAnsi="Times New Roman"/>
          <w:color w:val="000000"/>
          <w:sz w:val="28"/>
          <w:szCs w:val="28"/>
        </w:rPr>
        <w:t>усмотренного ч. 4</w:t>
      </w:r>
      <w:r w:rsidRPr="009146CB">
        <w:rPr>
          <w:rFonts w:ascii="Times New Roman" w:hAnsi="Times New Roman"/>
          <w:color w:val="000000"/>
          <w:sz w:val="28"/>
          <w:szCs w:val="28"/>
        </w:rPr>
        <w:t xml:space="preserve"> ст. 15.12 Кодекса Российской Федерации об административных правонарушениях, мировой судьей не установлено.</w:t>
      </w:r>
    </w:p>
    <w:p w:rsidR="00E16914" w:rsidRPr="009146CB" w:rsidP="00ED6356" w14:paraId="35443826" w14:textId="77777777">
      <w:pPr>
        <w:shd w:val="clear" w:color="auto" w:fill="FFFFFF"/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9146CB">
        <w:rPr>
          <w:rFonts w:ascii="Times New Roman" w:hAnsi="Times New Roman"/>
          <w:color w:val="000000"/>
          <w:sz w:val="28"/>
          <w:szCs w:val="28"/>
        </w:rPr>
        <w:t>Оценивая в совокупности по правилам ст. 26.11 Кодекса Российской Федерации об административных правонарушениях представленные доказательства, мирово</w:t>
      </w:r>
      <w:r w:rsidRPr="009146CB">
        <w:rPr>
          <w:rFonts w:ascii="Times New Roman" w:hAnsi="Times New Roman"/>
          <w:color w:val="000000"/>
          <w:sz w:val="28"/>
          <w:szCs w:val="28"/>
        </w:rPr>
        <w:t xml:space="preserve">й судья приходит к выводу о виновности </w:t>
      </w:r>
      <w:r w:rsidRPr="009146CB" w:rsidR="009146CB">
        <w:rPr>
          <w:rFonts w:ascii="Times New Roman" w:hAnsi="Times New Roman"/>
          <w:color w:val="000000"/>
          <w:sz w:val="28"/>
          <w:szCs w:val="28"/>
        </w:rPr>
        <w:t>ООО «Братья»</w:t>
      </w:r>
      <w:r w:rsidRPr="009146CB">
        <w:rPr>
          <w:rFonts w:ascii="Times New Roman" w:hAnsi="Times New Roman"/>
          <w:color w:val="000000"/>
          <w:sz w:val="28"/>
          <w:szCs w:val="28"/>
        </w:rPr>
        <w:t xml:space="preserve"> в совершении административного правона</w:t>
      </w:r>
      <w:r w:rsidRPr="009146CB" w:rsidR="009146CB">
        <w:rPr>
          <w:rFonts w:ascii="Times New Roman" w:hAnsi="Times New Roman"/>
          <w:color w:val="000000"/>
          <w:sz w:val="28"/>
          <w:szCs w:val="28"/>
        </w:rPr>
        <w:t>рушения, предусмотренного с ч. 4</w:t>
      </w:r>
      <w:r w:rsidRPr="009146CB">
        <w:rPr>
          <w:rFonts w:ascii="Times New Roman" w:hAnsi="Times New Roman"/>
          <w:color w:val="000000"/>
          <w:sz w:val="28"/>
          <w:szCs w:val="28"/>
        </w:rPr>
        <w:t xml:space="preserve"> ст. 15.12 Кодекса Российской Федерации об административных правонарушениях.</w:t>
      </w:r>
    </w:p>
    <w:p w:rsidR="00E16914" w:rsidRPr="009146CB" w:rsidP="001102CC" w14:paraId="152AE4FF" w14:textId="319B55EC">
      <w:pPr>
        <w:spacing w:after="0" w:line="240" w:lineRule="auto"/>
        <w:ind w:right="-5" w:firstLine="539"/>
        <w:jc w:val="both"/>
        <w:rPr>
          <w:rFonts w:ascii="Times New Roman" w:eastAsia="MS Mincho" w:hAnsi="Times New Roman"/>
          <w:sz w:val="28"/>
          <w:szCs w:val="28"/>
        </w:rPr>
      </w:pPr>
      <w:r w:rsidRPr="009146CB">
        <w:rPr>
          <w:rFonts w:ascii="Times New Roman" w:eastAsia="MS Mincho" w:hAnsi="Times New Roman"/>
          <w:sz w:val="28"/>
          <w:szCs w:val="28"/>
        </w:rPr>
        <w:t>Обстоятельств, смягчающих и отягчающих административную о</w:t>
      </w:r>
      <w:r w:rsidRPr="009146CB">
        <w:rPr>
          <w:rFonts w:ascii="Times New Roman" w:eastAsia="MS Mincho" w:hAnsi="Times New Roman"/>
          <w:sz w:val="28"/>
          <w:szCs w:val="28"/>
        </w:rPr>
        <w:t>тветственность, предусмотренных статьями 4.2 и 4.3 Кодекса Российской Федерации об административных правонарушениях</w:t>
      </w:r>
      <w:r w:rsidR="004A2222">
        <w:rPr>
          <w:rFonts w:ascii="Times New Roman" w:eastAsia="MS Mincho" w:hAnsi="Times New Roman"/>
          <w:sz w:val="28"/>
          <w:szCs w:val="28"/>
        </w:rPr>
        <w:t>,</w:t>
      </w:r>
      <w:r w:rsidRPr="009146CB">
        <w:rPr>
          <w:rFonts w:ascii="Times New Roman" w:eastAsia="MS Mincho" w:hAnsi="Times New Roman"/>
          <w:sz w:val="28"/>
          <w:szCs w:val="28"/>
        </w:rPr>
        <w:t xml:space="preserve"> мировым судьей не установлено</w:t>
      </w:r>
      <w:r w:rsidRPr="009146CB" w:rsidR="00A850A7">
        <w:rPr>
          <w:rFonts w:ascii="Times New Roman" w:eastAsia="MS Mincho" w:hAnsi="Times New Roman"/>
          <w:sz w:val="28"/>
          <w:szCs w:val="28"/>
        </w:rPr>
        <w:t>.</w:t>
      </w:r>
    </w:p>
    <w:p w:rsidR="00864588" w:rsidP="00864588" w14:paraId="7E1DD4E5" w14:textId="2F3379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6CB">
        <w:rPr>
          <w:rFonts w:ascii="Times New Roman" w:eastAsia="MS Mincho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</w:t>
      </w:r>
      <w:r w:rsidRPr="009146CB">
        <w:rPr>
          <w:rFonts w:ascii="Times New Roman" w:eastAsia="MS Mincho" w:hAnsi="Times New Roman"/>
          <w:sz w:val="28"/>
          <w:szCs w:val="28"/>
        </w:rPr>
        <w:t xml:space="preserve">равонарушения, отсутствие обстоятельств, смягчающих и отягчающих административную ответственность, </w:t>
      </w:r>
      <w:r>
        <w:rPr>
          <w:rFonts w:ascii="Times New Roman" w:eastAsia="MS Mincho" w:hAnsi="Times New Roman"/>
          <w:sz w:val="28"/>
          <w:szCs w:val="28"/>
        </w:rPr>
        <w:t>принимая во внимание</w:t>
      </w:r>
      <w:r w:rsidRPr="0086458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</w:t>
      </w:r>
      <w:r w:rsidRPr="00864588">
        <w:rPr>
          <w:rFonts w:ascii="Times New Roman" w:hAnsi="Times New Roman"/>
          <w:sz w:val="28"/>
          <w:szCs w:val="28"/>
        </w:rPr>
        <w:t xml:space="preserve"> данное правонарушение совершено против интересов государства в сфере </w:t>
      </w:r>
      <w:r w:rsidR="007C5861">
        <w:rPr>
          <w:rFonts w:ascii="Times New Roman" w:hAnsi="Times New Roman"/>
          <w:sz w:val="28"/>
          <w:szCs w:val="28"/>
        </w:rPr>
        <w:t>оборота алкогольной продукции</w:t>
      </w:r>
      <w:r w:rsidRPr="00864588">
        <w:rPr>
          <w:rFonts w:ascii="Times New Roman" w:hAnsi="Times New Roman"/>
          <w:sz w:val="28"/>
          <w:szCs w:val="28"/>
        </w:rPr>
        <w:t>, посягает на права и законные ин</w:t>
      </w:r>
      <w:r w:rsidRPr="00864588">
        <w:rPr>
          <w:rFonts w:ascii="Times New Roman" w:hAnsi="Times New Roman"/>
          <w:sz w:val="28"/>
          <w:szCs w:val="28"/>
        </w:rPr>
        <w:t xml:space="preserve">тересы государства и его монополию в этой сфере и угрожает безопасности жизни и здоровья граждан, в связи с чем </w:t>
      </w:r>
      <w:r w:rsidR="00FE0558">
        <w:rPr>
          <w:rFonts w:ascii="Times New Roman" w:hAnsi="Times New Roman"/>
          <w:sz w:val="28"/>
          <w:szCs w:val="28"/>
        </w:rPr>
        <w:t xml:space="preserve">приходит </w:t>
      </w:r>
      <w:r w:rsidRPr="009146CB">
        <w:rPr>
          <w:rFonts w:ascii="Times New Roman" w:eastAsia="MS Mincho" w:hAnsi="Times New Roman"/>
          <w:sz w:val="28"/>
          <w:szCs w:val="28"/>
        </w:rPr>
        <w:t xml:space="preserve">к выводу о назначении ООО «Братья» </w:t>
      </w:r>
      <w:r w:rsidRPr="00864588">
        <w:rPr>
          <w:rFonts w:ascii="Times New Roman" w:hAnsi="Times New Roman"/>
          <w:sz w:val="28"/>
          <w:szCs w:val="28"/>
        </w:rPr>
        <w:t>наказани</w:t>
      </w:r>
      <w:r>
        <w:rPr>
          <w:rFonts w:ascii="Times New Roman" w:hAnsi="Times New Roman"/>
          <w:sz w:val="28"/>
          <w:szCs w:val="28"/>
        </w:rPr>
        <w:t>я</w:t>
      </w:r>
      <w:r w:rsidRPr="00864588">
        <w:rPr>
          <w:rFonts w:ascii="Times New Roman" w:hAnsi="Times New Roman"/>
          <w:sz w:val="28"/>
          <w:szCs w:val="28"/>
        </w:rPr>
        <w:t xml:space="preserve"> в виде административного штрафа</w:t>
      </w:r>
      <w:r w:rsidRPr="008645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362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конфискацией предметов административного правонарушения</w:t>
      </w:r>
      <w:r w:rsidRPr="00864588">
        <w:rPr>
          <w:rFonts w:ascii="Times New Roman" w:hAnsi="Times New Roman"/>
          <w:sz w:val="28"/>
          <w:szCs w:val="28"/>
        </w:rPr>
        <w:t>,</w:t>
      </w:r>
      <w:r w:rsidRPr="00864588">
        <w:rPr>
          <w:rFonts w:ascii="Times New Roman" w:hAnsi="Times New Roman"/>
          <w:sz w:val="28"/>
          <w:szCs w:val="28"/>
        </w:rPr>
        <w:t xml:space="preserve"> </w:t>
      </w:r>
      <w:r w:rsidRPr="00864588">
        <w:rPr>
          <w:rFonts w:ascii="Times New Roman" w:hAnsi="Times New Roman"/>
          <w:sz w:val="28"/>
          <w:szCs w:val="28"/>
        </w:rPr>
        <w:t>поскольку данное наказание обеспечивает реализацию задач административной ответственности.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D6C4C" w:rsidRPr="009146CB" w:rsidP="00ED6356" w14:paraId="5A393979" w14:textId="343A62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6CB">
        <w:rPr>
          <w:rFonts w:ascii="Times New Roman" w:hAnsi="Times New Roman"/>
          <w:sz w:val="28"/>
          <w:szCs w:val="28"/>
        </w:rPr>
        <w:t xml:space="preserve">Руководствуясь статьями 29.10 </w:t>
      </w:r>
      <w:r w:rsidRPr="009146CB" w:rsidR="00941070">
        <w:rPr>
          <w:rFonts w:ascii="Times New Roman" w:hAnsi="Times New Roman"/>
          <w:sz w:val="28"/>
          <w:szCs w:val="28"/>
        </w:rPr>
        <w:t xml:space="preserve">и 32.2 </w:t>
      </w:r>
      <w:r w:rsidRPr="009146CB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мировой судья</w:t>
      </w:r>
    </w:p>
    <w:p w:rsidR="00B46A21" w:rsidRPr="009146CB" w:rsidP="00B46A21" w14:paraId="2B9A54D1" w14:textId="7777777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146CB">
        <w:rPr>
          <w:rFonts w:ascii="Times New Roman" w:hAnsi="Times New Roman"/>
          <w:sz w:val="28"/>
          <w:szCs w:val="28"/>
        </w:rPr>
        <w:t>ПОСТАНОВИЛ:</w:t>
      </w:r>
    </w:p>
    <w:p w:rsidR="001102CC" w:rsidRPr="009146CB" w:rsidP="00B46A21" w14:paraId="5AB4A9EB" w14:textId="593B53D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146CB" w:rsidR="009146CB">
        <w:rPr>
          <w:rFonts w:ascii="Times New Roman" w:hAnsi="Times New Roman"/>
          <w:sz w:val="28"/>
          <w:szCs w:val="28"/>
        </w:rPr>
        <w:t>бщество с ограниченной ответственностью «Братья»</w:t>
      </w:r>
      <w:r w:rsidRPr="009146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46CB" w:rsidR="00E16914">
        <w:rPr>
          <w:rFonts w:ascii="Times New Roman" w:hAnsi="Times New Roman"/>
          <w:color w:val="000000"/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 w:rsidRPr="009146CB" w:rsidR="009146CB">
        <w:rPr>
          <w:rFonts w:ascii="Times New Roman" w:hAnsi="Times New Roman"/>
          <w:color w:val="000000"/>
          <w:sz w:val="28"/>
          <w:szCs w:val="28"/>
        </w:rPr>
        <w:t>4</w:t>
      </w:r>
      <w:r w:rsidRPr="009146CB" w:rsidR="00E16914">
        <w:rPr>
          <w:rFonts w:ascii="Times New Roman" w:hAnsi="Times New Roman"/>
          <w:color w:val="000000"/>
          <w:sz w:val="28"/>
          <w:szCs w:val="28"/>
        </w:rPr>
        <w:t xml:space="preserve"> ст. </w:t>
      </w:r>
      <w:r w:rsidRPr="009146CB" w:rsidR="00A573CA">
        <w:rPr>
          <w:rFonts w:ascii="Times New Roman" w:hAnsi="Times New Roman"/>
          <w:color w:val="000000"/>
          <w:sz w:val="28"/>
          <w:szCs w:val="28"/>
        </w:rPr>
        <w:t>15</w:t>
      </w:r>
      <w:r w:rsidRPr="009146CB" w:rsidR="00E16914">
        <w:rPr>
          <w:rFonts w:ascii="Times New Roman" w:hAnsi="Times New Roman"/>
          <w:color w:val="000000"/>
          <w:sz w:val="28"/>
          <w:szCs w:val="28"/>
        </w:rPr>
        <w:t>.</w:t>
      </w:r>
      <w:r w:rsidRPr="009146CB" w:rsidR="00A573CA">
        <w:rPr>
          <w:rFonts w:ascii="Times New Roman" w:hAnsi="Times New Roman"/>
          <w:color w:val="000000"/>
          <w:sz w:val="28"/>
          <w:szCs w:val="28"/>
        </w:rPr>
        <w:t>1</w:t>
      </w:r>
      <w:r w:rsidRPr="009146CB" w:rsidR="00E16914">
        <w:rPr>
          <w:rFonts w:ascii="Times New Roman" w:hAnsi="Times New Roman"/>
          <w:color w:val="000000"/>
          <w:sz w:val="28"/>
          <w:szCs w:val="28"/>
        </w:rPr>
        <w:t>2 Кодекса Российской Федерации об административных правонарушениях</w:t>
      </w:r>
      <w:r w:rsidRPr="009146CB">
        <w:rPr>
          <w:rFonts w:ascii="Times New Roman" w:hAnsi="Times New Roman"/>
          <w:color w:val="000000"/>
          <w:sz w:val="28"/>
          <w:szCs w:val="28"/>
        </w:rPr>
        <w:t>,</w:t>
      </w:r>
      <w:r w:rsidRPr="009146CB" w:rsidR="00E16914">
        <w:rPr>
          <w:rFonts w:ascii="Times New Roman" w:hAnsi="Times New Roman"/>
          <w:color w:val="000000"/>
          <w:sz w:val="28"/>
          <w:szCs w:val="28"/>
        </w:rPr>
        <w:t xml:space="preserve"> и назначить ему административное наказание в виде административного штрафа в размере </w:t>
      </w:r>
      <w:r w:rsidRPr="009146CB" w:rsidR="009146CB">
        <w:rPr>
          <w:rFonts w:ascii="Times New Roman" w:hAnsi="Times New Roman"/>
          <w:color w:val="000000"/>
          <w:sz w:val="28"/>
          <w:szCs w:val="28"/>
        </w:rPr>
        <w:t>1 000 000</w:t>
      </w:r>
      <w:r w:rsidRPr="009146CB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9146CB" w:rsidR="009146CB">
        <w:rPr>
          <w:rFonts w:ascii="Times New Roman" w:hAnsi="Times New Roman"/>
          <w:color w:val="000000"/>
          <w:sz w:val="28"/>
          <w:szCs w:val="28"/>
        </w:rPr>
        <w:t>одного миллиона</w:t>
      </w:r>
      <w:r w:rsidRPr="009146CB">
        <w:rPr>
          <w:rFonts w:ascii="Times New Roman" w:hAnsi="Times New Roman"/>
          <w:color w:val="000000"/>
          <w:sz w:val="28"/>
          <w:szCs w:val="28"/>
        </w:rPr>
        <w:t xml:space="preserve">) рублей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9146CB">
        <w:rPr>
          <w:rFonts w:ascii="Times New Roman" w:hAnsi="Times New Roman"/>
          <w:color w:val="000000"/>
          <w:sz w:val="28"/>
          <w:szCs w:val="28"/>
        </w:rPr>
        <w:t xml:space="preserve"> конфискаци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9146CB">
        <w:rPr>
          <w:rFonts w:ascii="Times New Roman" w:hAnsi="Times New Roman"/>
          <w:color w:val="000000"/>
          <w:sz w:val="28"/>
          <w:szCs w:val="28"/>
        </w:rPr>
        <w:t xml:space="preserve"> предметов административного правонарушения. </w:t>
      </w:r>
    </w:p>
    <w:p w:rsidR="001102CC" w:rsidRPr="001B6143" w:rsidP="00ED6356" w14:paraId="5FE78DF6" w14:textId="082A62AB">
      <w:pPr>
        <w:spacing w:after="0" w:line="240" w:lineRule="auto"/>
        <w:ind w:firstLine="540"/>
        <w:jc w:val="both"/>
        <w:rPr>
          <w:rFonts w:ascii="Times New Roman" w:hAnsi="Times New Roman"/>
          <w:color w:val="002060"/>
          <w:sz w:val="28"/>
          <w:szCs w:val="28"/>
        </w:rPr>
      </w:pPr>
      <w:r w:rsidRPr="009146CB">
        <w:rPr>
          <w:rFonts w:ascii="Times New Roman" w:hAnsi="Times New Roman"/>
          <w:sz w:val="28"/>
          <w:szCs w:val="28"/>
        </w:rPr>
        <w:t xml:space="preserve">Штраф подлежит уплате в УФК по Ханты-Мансийскому автономному округу – Югре </w:t>
      </w:r>
      <w:r w:rsidRPr="009146CB">
        <w:rPr>
          <w:rFonts w:ascii="Times New Roman" w:hAnsi="Times New Roman"/>
          <w:sz w:val="28"/>
          <w:szCs w:val="28"/>
        </w:rPr>
        <w:t>(</w:t>
      </w:r>
      <w:r w:rsidRPr="009146CB">
        <w:rPr>
          <w:rFonts w:ascii="Times New Roman" w:hAnsi="Times New Roman"/>
          <w:color w:val="000099"/>
          <w:sz w:val="28"/>
          <w:szCs w:val="28"/>
        </w:rPr>
        <w:t>Департамент административного обеспечения Ханты-Мансийского автономного округа – Югры</w:t>
      </w:r>
      <w:r w:rsidRPr="009146CB">
        <w:rPr>
          <w:rFonts w:ascii="Times New Roman" w:hAnsi="Times New Roman"/>
          <w:sz w:val="28"/>
          <w:szCs w:val="28"/>
        </w:rPr>
        <w:t>), л/с 04872</w:t>
      </w:r>
      <w:r w:rsidRPr="009146CB">
        <w:rPr>
          <w:rFonts w:ascii="Times New Roman" w:hAnsi="Times New Roman"/>
          <w:sz w:val="28"/>
          <w:szCs w:val="28"/>
          <w:lang w:val="en-US"/>
        </w:rPr>
        <w:t>D</w:t>
      </w:r>
      <w:r w:rsidRPr="009146CB">
        <w:rPr>
          <w:rFonts w:ascii="Times New Roman" w:hAnsi="Times New Roman"/>
          <w:sz w:val="28"/>
          <w:szCs w:val="28"/>
        </w:rPr>
        <w:t xml:space="preserve">08080, КПП 860101001, ИНН </w:t>
      </w:r>
      <w:r w:rsidRPr="009146CB">
        <w:rPr>
          <w:rFonts w:ascii="Times New Roman" w:hAnsi="Times New Roman"/>
          <w:color w:val="000099"/>
          <w:sz w:val="28"/>
          <w:szCs w:val="28"/>
        </w:rPr>
        <w:t>8601073664</w:t>
      </w:r>
      <w:r w:rsidRPr="009146CB">
        <w:rPr>
          <w:rFonts w:ascii="Times New Roman" w:hAnsi="Times New Roman"/>
          <w:sz w:val="28"/>
          <w:szCs w:val="28"/>
        </w:rPr>
        <w:t xml:space="preserve">, БИК 007162163, ОКТМО 71875000, банковский счет (ЕКС) 40102810245370000007 РКЦ Ханты-Мансийск//УФК по Ханты-Мансийскому </w:t>
      </w:r>
      <w:r w:rsidRPr="009146CB">
        <w:rPr>
          <w:rFonts w:ascii="Times New Roman" w:hAnsi="Times New Roman"/>
          <w:sz w:val="28"/>
          <w:szCs w:val="28"/>
        </w:rPr>
        <w:t xml:space="preserve">автономному округу-Югре г. Ханты-Мансийск, номер казначейского счета 03100643000000018700, КБК </w:t>
      </w:r>
      <w:r w:rsidRPr="009146CB">
        <w:rPr>
          <w:rFonts w:ascii="Times New Roman" w:hAnsi="Times New Roman"/>
          <w:color w:val="FF0000"/>
          <w:sz w:val="28"/>
          <w:szCs w:val="28"/>
        </w:rPr>
        <w:t>720</w:t>
      </w:r>
      <w:r w:rsidRPr="009146CB">
        <w:rPr>
          <w:rFonts w:ascii="Times New Roman" w:hAnsi="Times New Roman"/>
          <w:color w:val="6600CC"/>
          <w:sz w:val="28"/>
          <w:szCs w:val="28"/>
        </w:rPr>
        <w:t>11601</w:t>
      </w:r>
      <w:r w:rsidRPr="009146CB" w:rsidR="00A573CA">
        <w:rPr>
          <w:rFonts w:ascii="Times New Roman" w:hAnsi="Times New Roman"/>
          <w:color w:val="6600CC"/>
          <w:sz w:val="28"/>
          <w:szCs w:val="28"/>
        </w:rPr>
        <w:t>15</w:t>
      </w:r>
      <w:r w:rsidRPr="009146CB">
        <w:rPr>
          <w:rFonts w:ascii="Times New Roman" w:hAnsi="Times New Roman"/>
          <w:color w:val="6600CC"/>
          <w:sz w:val="28"/>
          <w:szCs w:val="28"/>
        </w:rPr>
        <w:t>301</w:t>
      </w:r>
      <w:r w:rsidRPr="009146CB" w:rsidR="00A573CA">
        <w:rPr>
          <w:rFonts w:ascii="Times New Roman" w:hAnsi="Times New Roman"/>
          <w:color w:val="6600CC"/>
          <w:sz w:val="28"/>
          <w:szCs w:val="28"/>
        </w:rPr>
        <w:t>0</w:t>
      </w:r>
      <w:r w:rsidRPr="009146CB">
        <w:rPr>
          <w:rFonts w:ascii="Times New Roman" w:hAnsi="Times New Roman"/>
          <w:color w:val="6600CC"/>
          <w:sz w:val="28"/>
          <w:szCs w:val="28"/>
        </w:rPr>
        <w:t>0</w:t>
      </w:r>
      <w:r w:rsidRPr="009146CB" w:rsidR="00A573CA">
        <w:rPr>
          <w:rFonts w:ascii="Times New Roman" w:hAnsi="Times New Roman"/>
          <w:color w:val="6600CC"/>
          <w:sz w:val="28"/>
          <w:szCs w:val="28"/>
        </w:rPr>
        <w:t>12</w:t>
      </w:r>
      <w:r w:rsidRPr="009146CB">
        <w:rPr>
          <w:rFonts w:ascii="Times New Roman" w:hAnsi="Times New Roman"/>
          <w:color w:val="6600CC"/>
          <w:sz w:val="28"/>
          <w:szCs w:val="28"/>
        </w:rPr>
        <w:t>140</w:t>
      </w:r>
      <w:r w:rsidRPr="009146CB">
        <w:rPr>
          <w:rFonts w:ascii="Times New Roman" w:hAnsi="Times New Roman"/>
          <w:color w:val="000099"/>
          <w:sz w:val="28"/>
          <w:szCs w:val="28"/>
        </w:rPr>
        <w:t xml:space="preserve">, </w:t>
      </w:r>
      <w:r w:rsidRPr="009146CB">
        <w:rPr>
          <w:rFonts w:ascii="Times New Roman" w:hAnsi="Times New Roman"/>
          <w:sz w:val="28"/>
          <w:szCs w:val="28"/>
        </w:rPr>
        <w:t xml:space="preserve">УИН </w:t>
      </w:r>
      <w:r w:rsidRPr="001B6143" w:rsidR="001B6143">
        <w:rPr>
          <w:rFonts w:ascii="Times New Roman" w:hAnsi="Times New Roman"/>
          <w:color w:val="002060"/>
          <w:sz w:val="28"/>
          <w:szCs w:val="28"/>
        </w:rPr>
        <w:t>0412365400485011412515121</w:t>
      </w:r>
      <w:r w:rsidRPr="001B6143" w:rsidR="00874525">
        <w:rPr>
          <w:rFonts w:ascii="Times New Roman" w:hAnsi="Times New Roman"/>
          <w:color w:val="002060"/>
          <w:sz w:val="28"/>
          <w:szCs w:val="28"/>
        </w:rPr>
        <w:t>.</w:t>
      </w:r>
    </w:p>
    <w:p w:rsidR="00E16914" w:rsidRPr="009146CB" w:rsidP="00ED6356" w14:paraId="513DFE4B" w14:textId="77777777">
      <w:pPr>
        <w:shd w:val="clear" w:color="auto" w:fill="FFFFFF"/>
        <w:autoSpaceDE w:val="0"/>
        <w:autoSpaceDN w:val="0"/>
        <w:adjustRightInd w:val="0"/>
        <w:spacing w:after="0" w:line="240" w:lineRule="auto"/>
        <w:ind w:left="10" w:right="19" w:firstLine="540"/>
        <w:jc w:val="both"/>
        <w:rPr>
          <w:rFonts w:ascii="Times New Roman" w:hAnsi="Times New Roman"/>
          <w:sz w:val="28"/>
          <w:szCs w:val="28"/>
        </w:rPr>
      </w:pPr>
      <w:r w:rsidRPr="009146CB">
        <w:rPr>
          <w:rFonts w:ascii="Times New Roman" w:hAnsi="Times New Roman"/>
          <w:color w:val="000000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9146CB">
        <w:rPr>
          <w:rFonts w:ascii="Times New Roman" w:hAnsi="Times New Roman"/>
          <w:color w:val="000000"/>
          <w:sz w:val="28"/>
          <w:szCs w:val="28"/>
        </w:rPr>
        <w:t xml:space="preserve">ка рассрочки, предусмотренных </w:t>
      </w:r>
      <w:r w:rsidRPr="006A793C">
        <w:rPr>
          <w:rFonts w:ascii="Times New Roman" w:hAnsi="Times New Roman"/>
          <w:color w:val="000000"/>
          <w:sz w:val="28"/>
          <w:szCs w:val="28"/>
        </w:rPr>
        <w:t>ст. 31.5</w:t>
      </w:r>
      <w:r w:rsidRPr="009146CB">
        <w:rPr>
          <w:rFonts w:ascii="Times New Roman" w:hAnsi="Times New Roman"/>
          <w:color w:val="000000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E16914" w:rsidRPr="009146CB" w:rsidP="00ED6356" w14:paraId="52515A9D" w14:textId="0C238F2F">
      <w:pPr>
        <w:shd w:val="clear" w:color="auto" w:fill="FFFFFF"/>
        <w:autoSpaceDE w:val="0"/>
        <w:autoSpaceDN w:val="0"/>
        <w:adjustRightInd w:val="0"/>
        <w:spacing w:after="0" w:line="240" w:lineRule="auto"/>
        <w:ind w:left="10" w:right="19" w:firstLine="540"/>
        <w:jc w:val="both"/>
        <w:rPr>
          <w:rFonts w:ascii="Times New Roman" w:hAnsi="Times New Roman"/>
          <w:sz w:val="28"/>
          <w:szCs w:val="28"/>
        </w:rPr>
      </w:pPr>
      <w:r w:rsidRPr="009146CB">
        <w:rPr>
          <w:rFonts w:ascii="Times New Roman" w:hAnsi="Times New Roman"/>
          <w:color w:val="000000"/>
          <w:sz w:val="28"/>
          <w:szCs w:val="28"/>
        </w:rPr>
        <w:t>Квитанцию об оплате штрафа необходимо представить мир</w:t>
      </w:r>
      <w:r w:rsidRPr="009146CB" w:rsidR="009146CB">
        <w:rPr>
          <w:rFonts w:ascii="Times New Roman" w:hAnsi="Times New Roman"/>
          <w:color w:val="000000"/>
          <w:sz w:val="28"/>
          <w:szCs w:val="28"/>
        </w:rPr>
        <w:t>овому судье судебного участка № 8</w:t>
      </w:r>
      <w:r w:rsidRPr="009146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46CB">
        <w:rPr>
          <w:rFonts w:ascii="Times New Roman" w:hAnsi="Times New Roman"/>
          <w:sz w:val="28"/>
          <w:szCs w:val="28"/>
        </w:rPr>
        <w:t>Нижневартовского судебного района города окружного значения Нижн</w:t>
      </w:r>
      <w:r w:rsidRPr="009146CB">
        <w:rPr>
          <w:rFonts w:ascii="Times New Roman" w:hAnsi="Times New Roman"/>
          <w:sz w:val="28"/>
          <w:szCs w:val="28"/>
        </w:rPr>
        <w:t>евартовска Ханты-Мансийского автономного округа-Югры по адресу: г. Нижневарто</w:t>
      </w:r>
      <w:r w:rsidRPr="009146CB" w:rsidR="00874525">
        <w:rPr>
          <w:rFonts w:ascii="Times New Roman" w:hAnsi="Times New Roman"/>
          <w:sz w:val="28"/>
          <w:szCs w:val="28"/>
        </w:rPr>
        <w:t>вск, ул. Нефтяников, д.6, каб.</w:t>
      </w:r>
      <w:r w:rsidRPr="009146CB" w:rsidR="009146CB">
        <w:rPr>
          <w:rFonts w:ascii="Times New Roman" w:hAnsi="Times New Roman"/>
          <w:sz w:val="28"/>
          <w:szCs w:val="28"/>
        </w:rPr>
        <w:t xml:space="preserve"> </w:t>
      </w:r>
      <w:r w:rsidR="005039F4">
        <w:rPr>
          <w:rFonts w:ascii="Times New Roman" w:hAnsi="Times New Roman"/>
          <w:sz w:val="28"/>
          <w:szCs w:val="28"/>
        </w:rPr>
        <w:t>100</w:t>
      </w:r>
      <w:r w:rsidRPr="009146CB">
        <w:rPr>
          <w:rFonts w:ascii="Times New Roman" w:hAnsi="Times New Roman"/>
          <w:sz w:val="28"/>
          <w:szCs w:val="28"/>
        </w:rPr>
        <w:t>.</w:t>
      </w:r>
    </w:p>
    <w:p w:rsidR="00E16914" w:rsidP="00ED6356" w14:paraId="160E0AEF" w14:textId="376ED818">
      <w:pPr>
        <w:shd w:val="clear" w:color="auto" w:fill="FFFFFF"/>
        <w:autoSpaceDE w:val="0"/>
        <w:autoSpaceDN w:val="0"/>
        <w:adjustRightInd w:val="0"/>
        <w:spacing w:after="0" w:line="240" w:lineRule="auto"/>
        <w:ind w:left="10" w:right="19" w:firstLine="540"/>
        <w:jc w:val="both"/>
        <w:rPr>
          <w:rFonts w:ascii="Times New Roman" w:hAnsi="Times New Roman"/>
          <w:sz w:val="28"/>
          <w:szCs w:val="28"/>
        </w:rPr>
      </w:pPr>
      <w:r w:rsidRPr="009146CB">
        <w:rPr>
          <w:rFonts w:ascii="Times New Roman" w:hAnsi="Times New Roman"/>
          <w:sz w:val="28"/>
          <w:szCs w:val="28"/>
        </w:rPr>
        <w:t xml:space="preserve">Неуплата административного штрафа в указанный срок влечет привлечение к административной ответственности по ч.1 ст.20.25 Кодекса РФ об </w:t>
      </w:r>
      <w:r w:rsidRPr="009146CB">
        <w:rPr>
          <w:rFonts w:ascii="Times New Roman" w:hAnsi="Times New Roman"/>
          <w:sz w:val="28"/>
          <w:szCs w:val="28"/>
        </w:rPr>
        <w:t>административных правонарушениях.</w:t>
      </w:r>
    </w:p>
    <w:p w:rsidR="00E623A2" w:rsidP="00ED6356" w14:paraId="3264E0AB" w14:textId="7B93D019">
      <w:pPr>
        <w:shd w:val="clear" w:color="auto" w:fill="FFFFFF"/>
        <w:autoSpaceDE w:val="0"/>
        <w:autoSpaceDN w:val="0"/>
        <w:adjustRightInd w:val="0"/>
        <w:spacing w:after="0" w:line="240" w:lineRule="auto"/>
        <w:ind w:left="10" w:right="19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Алкогольную продукцию, ценник и товарные чеки, изъятые согласно протоколу изъятия вещей и документов № 50/2025 от 30 апреля 2025 года, уничтожить после вступления постановления в законную силу.</w:t>
      </w:r>
    </w:p>
    <w:p w:rsidR="00E16914" w:rsidRPr="005039F4" w:rsidP="00ED6356" w14:paraId="33C63AC2" w14:textId="27507DF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39F4">
        <w:rPr>
          <w:rFonts w:ascii="Times New Roman" w:hAnsi="Times New Roman"/>
          <w:sz w:val="28"/>
          <w:szCs w:val="28"/>
        </w:rPr>
        <w:t>Постановление может быть обж</w:t>
      </w:r>
      <w:r w:rsidRPr="005039F4">
        <w:rPr>
          <w:rFonts w:ascii="Times New Roman" w:hAnsi="Times New Roman"/>
          <w:sz w:val="28"/>
          <w:szCs w:val="28"/>
        </w:rPr>
        <w:t xml:space="preserve">аловано в Нижневартовский городской суд в течение 10 </w:t>
      </w:r>
      <w:r w:rsidRPr="005039F4" w:rsidR="009146CB">
        <w:rPr>
          <w:rFonts w:ascii="Times New Roman" w:hAnsi="Times New Roman"/>
          <w:sz w:val="28"/>
          <w:szCs w:val="28"/>
        </w:rPr>
        <w:t>дней</w:t>
      </w:r>
      <w:r w:rsidRPr="005039F4" w:rsidR="00A850A7">
        <w:rPr>
          <w:rFonts w:ascii="Times New Roman" w:hAnsi="Times New Roman"/>
          <w:sz w:val="28"/>
          <w:szCs w:val="28"/>
        </w:rPr>
        <w:t xml:space="preserve"> со дня получения</w:t>
      </w:r>
      <w:r w:rsidRPr="005039F4">
        <w:rPr>
          <w:rFonts w:ascii="Times New Roman" w:hAnsi="Times New Roman"/>
          <w:sz w:val="28"/>
          <w:szCs w:val="28"/>
        </w:rPr>
        <w:t xml:space="preserve"> через мирового судью</w:t>
      </w:r>
      <w:r w:rsidRPr="005039F4" w:rsidR="009146CB">
        <w:rPr>
          <w:rFonts w:ascii="Times New Roman" w:hAnsi="Times New Roman"/>
          <w:sz w:val="28"/>
          <w:szCs w:val="28"/>
        </w:rPr>
        <w:t xml:space="preserve"> судебного участка №</w:t>
      </w:r>
      <w:r w:rsidR="005039F4">
        <w:rPr>
          <w:rFonts w:ascii="Times New Roman" w:hAnsi="Times New Roman"/>
          <w:sz w:val="28"/>
          <w:szCs w:val="28"/>
        </w:rPr>
        <w:t> </w:t>
      </w:r>
      <w:r w:rsidRPr="005039F4" w:rsidR="009146CB">
        <w:rPr>
          <w:rFonts w:ascii="Times New Roman" w:hAnsi="Times New Roman"/>
          <w:sz w:val="28"/>
          <w:szCs w:val="28"/>
        </w:rPr>
        <w:t>8</w:t>
      </w:r>
      <w:r w:rsidRPr="005039F4">
        <w:rPr>
          <w:rFonts w:ascii="Times New Roman" w:hAnsi="Times New Roman"/>
          <w:sz w:val="28"/>
          <w:szCs w:val="28"/>
        </w:rPr>
        <w:t>.</w:t>
      </w:r>
    </w:p>
    <w:p w:rsidR="00292AE3" w:rsidRPr="00EE543E" w:rsidP="00ED6356" w14:paraId="44722AD4" w14:textId="77777777">
      <w:pPr>
        <w:spacing w:after="0" w:line="240" w:lineRule="auto"/>
        <w:ind w:right="-55"/>
        <w:rPr>
          <w:sz w:val="23"/>
          <w:szCs w:val="23"/>
        </w:rPr>
      </w:pPr>
    </w:p>
    <w:p w:rsidR="009146CB" w:rsidRPr="005039F4" w:rsidP="009146CB" w14:paraId="7439647B" w14:textId="7777777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5039F4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      Т.А. Лаптева</w:t>
      </w:r>
    </w:p>
    <w:sectPr w:rsidSect="008031D9">
      <w:headerReference w:type="default" r:id="rId5"/>
      <w:pgSz w:w="11906" w:h="16838"/>
      <w:pgMar w:top="142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7F63" w14:paraId="6B648EA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08"/>
    <w:rsid w:val="000218D1"/>
    <w:rsid w:val="00053A50"/>
    <w:rsid w:val="00056285"/>
    <w:rsid w:val="0005697F"/>
    <w:rsid w:val="00056A96"/>
    <w:rsid w:val="00060C5C"/>
    <w:rsid w:val="00071801"/>
    <w:rsid w:val="0008303D"/>
    <w:rsid w:val="00087BD4"/>
    <w:rsid w:val="00087BF3"/>
    <w:rsid w:val="0009378B"/>
    <w:rsid w:val="000A77F4"/>
    <w:rsid w:val="000B3052"/>
    <w:rsid w:val="000C6FF7"/>
    <w:rsid w:val="000D064B"/>
    <w:rsid w:val="000E1188"/>
    <w:rsid w:val="000E4321"/>
    <w:rsid w:val="001102CC"/>
    <w:rsid w:val="00121B87"/>
    <w:rsid w:val="0013003C"/>
    <w:rsid w:val="0014310B"/>
    <w:rsid w:val="00147C03"/>
    <w:rsid w:val="00163A12"/>
    <w:rsid w:val="001726F6"/>
    <w:rsid w:val="001961CF"/>
    <w:rsid w:val="001A34AE"/>
    <w:rsid w:val="001B47A7"/>
    <w:rsid w:val="001B6143"/>
    <w:rsid w:val="001C3467"/>
    <w:rsid w:val="001D6695"/>
    <w:rsid w:val="001E181E"/>
    <w:rsid w:val="001E71E6"/>
    <w:rsid w:val="001F5200"/>
    <w:rsid w:val="002133EB"/>
    <w:rsid w:val="0022189B"/>
    <w:rsid w:val="00247F8B"/>
    <w:rsid w:val="002836BD"/>
    <w:rsid w:val="00292AE3"/>
    <w:rsid w:val="00295A62"/>
    <w:rsid w:val="002B7803"/>
    <w:rsid w:val="002C2C97"/>
    <w:rsid w:val="002D0D20"/>
    <w:rsid w:val="002F3C7B"/>
    <w:rsid w:val="002F6E0B"/>
    <w:rsid w:val="0031392A"/>
    <w:rsid w:val="00320A36"/>
    <w:rsid w:val="00324067"/>
    <w:rsid w:val="00324F77"/>
    <w:rsid w:val="003313AC"/>
    <w:rsid w:val="00331812"/>
    <w:rsid w:val="0033630A"/>
    <w:rsid w:val="00353032"/>
    <w:rsid w:val="003550A4"/>
    <w:rsid w:val="0036085B"/>
    <w:rsid w:val="00365CE5"/>
    <w:rsid w:val="00372D29"/>
    <w:rsid w:val="00383581"/>
    <w:rsid w:val="00393912"/>
    <w:rsid w:val="003B46E0"/>
    <w:rsid w:val="003C515D"/>
    <w:rsid w:val="003E3AC9"/>
    <w:rsid w:val="003E569A"/>
    <w:rsid w:val="003F35A0"/>
    <w:rsid w:val="003F5227"/>
    <w:rsid w:val="00400F4A"/>
    <w:rsid w:val="004236C1"/>
    <w:rsid w:val="004269A5"/>
    <w:rsid w:val="00426B23"/>
    <w:rsid w:val="00430C3A"/>
    <w:rsid w:val="0043768A"/>
    <w:rsid w:val="0044136D"/>
    <w:rsid w:val="00472C8E"/>
    <w:rsid w:val="004840F6"/>
    <w:rsid w:val="004A00DD"/>
    <w:rsid w:val="004A2222"/>
    <w:rsid w:val="004C1FBC"/>
    <w:rsid w:val="004D35FA"/>
    <w:rsid w:val="004D4346"/>
    <w:rsid w:val="004D4726"/>
    <w:rsid w:val="004E17C4"/>
    <w:rsid w:val="005039F4"/>
    <w:rsid w:val="00515165"/>
    <w:rsid w:val="00534044"/>
    <w:rsid w:val="00560265"/>
    <w:rsid w:val="00564FC8"/>
    <w:rsid w:val="00580AF1"/>
    <w:rsid w:val="00595FA0"/>
    <w:rsid w:val="005A5F83"/>
    <w:rsid w:val="005B44A4"/>
    <w:rsid w:val="005C4972"/>
    <w:rsid w:val="005D6F70"/>
    <w:rsid w:val="005E43C1"/>
    <w:rsid w:val="005F2C2C"/>
    <w:rsid w:val="005F31BA"/>
    <w:rsid w:val="00602DBC"/>
    <w:rsid w:val="00611A40"/>
    <w:rsid w:val="00612D66"/>
    <w:rsid w:val="00615A0F"/>
    <w:rsid w:val="00616409"/>
    <w:rsid w:val="00625CA7"/>
    <w:rsid w:val="00631C98"/>
    <w:rsid w:val="006472BC"/>
    <w:rsid w:val="00653E55"/>
    <w:rsid w:val="00661E33"/>
    <w:rsid w:val="00663772"/>
    <w:rsid w:val="00671EA3"/>
    <w:rsid w:val="00674FF7"/>
    <w:rsid w:val="00685485"/>
    <w:rsid w:val="006918EB"/>
    <w:rsid w:val="00694FEE"/>
    <w:rsid w:val="006A793C"/>
    <w:rsid w:val="006A7BAB"/>
    <w:rsid w:val="006C359D"/>
    <w:rsid w:val="006D0AC5"/>
    <w:rsid w:val="006D2B34"/>
    <w:rsid w:val="006D5099"/>
    <w:rsid w:val="006F3A3B"/>
    <w:rsid w:val="006F4C18"/>
    <w:rsid w:val="006F5DA4"/>
    <w:rsid w:val="00723A2F"/>
    <w:rsid w:val="0072419A"/>
    <w:rsid w:val="00743052"/>
    <w:rsid w:val="007530D2"/>
    <w:rsid w:val="00756C7C"/>
    <w:rsid w:val="007652B1"/>
    <w:rsid w:val="00772D68"/>
    <w:rsid w:val="007745CB"/>
    <w:rsid w:val="00776463"/>
    <w:rsid w:val="007849A9"/>
    <w:rsid w:val="00796713"/>
    <w:rsid w:val="00796D0D"/>
    <w:rsid w:val="007A234F"/>
    <w:rsid w:val="007A6217"/>
    <w:rsid w:val="007C0DE7"/>
    <w:rsid w:val="007C5861"/>
    <w:rsid w:val="007E0A0C"/>
    <w:rsid w:val="007E7F9E"/>
    <w:rsid w:val="007F3325"/>
    <w:rsid w:val="007F7008"/>
    <w:rsid w:val="00800B7B"/>
    <w:rsid w:val="008031D9"/>
    <w:rsid w:val="00812987"/>
    <w:rsid w:val="00853460"/>
    <w:rsid w:val="00855160"/>
    <w:rsid w:val="00856A3C"/>
    <w:rsid w:val="0085788A"/>
    <w:rsid w:val="00864588"/>
    <w:rsid w:val="00867A47"/>
    <w:rsid w:val="00871B97"/>
    <w:rsid w:val="00874525"/>
    <w:rsid w:val="008816F5"/>
    <w:rsid w:val="00884BBF"/>
    <w:rsid w:val="00885BAF"/>
    <w:rsid w:val="00887F63"/>
    <w:rsid w:val="00891F16"/>
    <w:rsid w:val="008972C6"/>
    <w:rsid w:val="008C5C21"/>
    <w:rsid w:val="008D2353"/>
    <w:rsid w:val="008D5237"/>
    <w:rsid w:val="008D799A"/>
    <w:rsid w:val="008E1455"/>
    <w:rsid w:val="00912149"/>
    <w:rsid w:val="009146CB"/>
    <w:rsid w:val="00916F0B"/>
    <w:rsid w:val="009216C8"/>
    <w:rsid w:val="00925437"/>
    <w:rsid w:val="009267A0"/>
    <w:rsid w:val="009302F5"/>
    <w:rsid w:val="00941070"/>
    <w:rsid w:val="009467A1"/>
    <w:rsid w:val="0094764D"/>
    <w:rsid w:val="00956E3D"/>
    <w:rsid w:val="00975E7E"/>
    <w:rsid w:val="0097600A"/>
    <w:rsid w:val="009B3FE9"/>
    <w:rsid w:val="009C2968"/>
    <w:rsid w:val="009C59B0"/>
    <w:rsid w:val="00A11EC0"/>
    <w:rsid w:val="00A300BF"/>
    <w:rsid w:val="00A52224"/>
    <w:rsid w:val="00A563E7"/>
    <w:rsid w:val="00A573CA"/>
    <w:rsid w:val="00A66366"/>
    <w:rsid w:val="00A850A7"/>
    <w:rsid w:val="00A86092"/>
    <w:rsid w:val="00A9156E"/>
    <w:rsid w:val="00A91DF1"/>
    <w:rsid w:val="00AA12E3"/>
    <w:rsid w:val="00AB3382"/>
    <w:rsid w:val="00AC089E"/>
    <w:rsid w:val="00AD11D2"/>
    <w:rsid w:val="00AD23AD"/>
    <w:rsid w:val="00AF170C"/>
    <w:rsid w:val="00B01365"/>
    <w:rsid w:val="00B15580"/>
    <w:rsid w:val="00B360D7"/>
    <w:rsid w:val="00B45416"/>
    <w:rsid w:val="00B46A21"/>
    <w:rsid w:val="00B5403D"/>
    <w:rsid w:val="00B6726B"/>
    <w:rsid w:val="00B83E61"/>
    <w:rsid w:val="00B83E92"/>
    <w:rsid w:val="00B86094"/>
    <w:rsid w:val="00B978DB"/>
    <w:rsid w:val="00BA36B0"/>
    <w:rsid w:val="00BB421E"/>
    <w:rsid w:val="00BC09CC"/>
    <w:rsid w:val="00BD1E69"/>
    <w:rsid w:val="00BE56DA"/>
    <w:rsid w:val="00BF4E6C"/>
    <w:rsid w:val="00C00CA4"/>
    <w:rsid w:val="00C05CE1"/>
    <w:rsid w:val="00C17421"/>
    <w:rsid w:val="00C21B6E"/>
    <w:rsid w:val="00C2650B"/>
    <w:rsid w:val="00C3254D"/>
    <w:rsid w:val="00C329A6"/>
    <w:rsid w:val="00C36226"/>
    <w:rsid w:val="00C61391"/>
    <w:rsid w:val="00C72153"/>
    <w:rsid w:val="00C95C74"/>
    <w:rsid w:val="00CA4123"/>
    <w:rsid w:val="00CA7453"/>
    <w:rsid w:val="00CD1325"/>
    <w:rsid w:val="00CF2D31"/>
    <w:rsid w:val="00CF3C5E"/>
    <w:rsid w:val="00CF4C7E"/>
    <w:rsid w:val="00D01360"/>
    <w:rsid w:val="00D12097"/>
    <w:rsid w:val="00D12CB1"/>
    <w:rsid w:val="00D223F1"/>
    <w:rsid w:val="00D41D62"/>
    <w:rsid w:val="00D450F1"/>
    <w:rsid w:val="00D47D4C"/>
    <w:rsid w:val="00D6385C"/>
    <w:rsid w:val="00D7511D"/>
    <w:rsid w:val="00D84B38"/>
    <w:rsid w:val="00D84E09"/>
    <w:rsid w:val="00D927EE"/>
    <w:rsid w:val="00DC6F8B"/>
    <w:rsid w:val="00DD5E68"/>
    <w:rsid w:val="00DD707E"/>
    <w:rsid w:val="00DE1723"/>
    <w:rsid w:val="00DF7F76"/>
    <w:rsid w:val="00E017BF"/>
    <w:rsid w:val="00E01D5D"/>
    <w:rsid w:val="00E03C9F"/>
    <w:rsid w:val="00E07578"/>
    <w:rsid w:val="00E10681"/>
    <w:rsid w:val="00E16914"/>
    <w:rsid w:val="00E31269"/>
    <w:rsid w:val="00E623A2"/>
    <w:rsid w:val="00E64FF1"/>
    <w:rsid w:val="00E71D0E"/>
    <w:rsid w:val="00E73261"/>
    <w:rsid w:val="00E75787"/>
    <w:rsid w:val="00E8186A"/>
    <w:rsid w:val="00EA3A08"/>
    <w:rsid w:val="00EB63BD"/>
    <w:rsid w:val="00EC35E4"/>
    <w:rsid w:val="00EC3998"/>
    <w:rsid w:val="00ED5FAD"/>
    <w:rsid w:val="00ED6356"/>
    <w:rsid w:val="00ED7F3F"/>
    <w:rsid w:val="00EE405F"/>
    <w:rsid w:val="00EE4820"/>
    <w:rsid w:val="00EE543E"/>
    <w:rsid w:val="00EE6EEF"/>
    <w:rsid w:val="00F07CF0"/>
    <w:rsid w:val="00F11543"/>
    <w:rsid w:val="00F16FA0"/>
    <w:rsid w:val="00F209FD"/>
    <w:rsid w:val="00F45899"/>
    <w:rsid w:val="00F52B69"/>
    <w:rsid w:val="00F638EC"/>
    <w:rsid w:val="00F64055"/>
    <w:rsid w:val="00F65C6B"/>
    <w:rsid w:val="00F715F0"/>
    <w:rsid w:val="00F93EDD"/>
    <w:rsid w:val="00FA3A40"/>
    <w:rsid w:val="00FA6129"/>
    <w:rsid w:val="00FB5D2F"/>
    <w:rsid w:val="00FB7707"/>
    <w:rsid w:val="00FC0E26"/>
    <w:rsid w:val="00FC4C24"/>
    <w:rsid w:val="00FD6C4C"/>
    <w:rsid w:val="00FE0558"/>
    <w:rsid w:val="00FE3D32"/>
    <w:rsid w:val="00FF5F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4E05F25-A092-4C6D-A3BE-1E8F8552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BF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1E181E"/>
    <w:pPr>
      <w:suppressAutoHyphens/>
      <w:spacing w:after="0" w:line="240" w:lineRule="auto"/>
      <w:ind w:firstLine="709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1E181E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0">
    <w:name w:val="Заголовок статьи"/>
    <w:basedOn w:val="Normal"/>
    <w:next w:val="Normal"/>
    <w:uiPriority w:val="99"/>
    <w:rsid w:val="00602DB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3F35A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a2"/>
    <w:uiPriority w:val="99"/>
    <w:unhideWhenUsed/>
    <w:rsid w:val="00472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72C8E"/>
    <w:rPr>
      <w:lang w:eastAsia="en-US"/>
    </w:rPr>
  </w:style>
  <w:style w:type="paragraph" w:styleId="Footer">
    <w:name w:val="footer"/>
    <w:basedOn w:val="Normal"/>
    <w:link w:val="a3"/>
    <w:uiPriority w:val="99"/>
    <w:unhideWhenUsed/>
    <w:rsid w:val="00472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72C8E"/>
    <w:rPr>
      <w:lang w:eastAsia="en-US"/>
    </w:rPr>
  </w:style>
  <w:style w:type="paragraph" w:styleId="NoSpacing">
    <w:name w:val="No Spacing"/>
    <w:link w:val="a4"/>
    <w:qFormat/>
    <w:rsid w:val="00F209FD"/>
    <w:rPr>
      <w:rFonts w:ascii="Times New Roman" w:eastAsia="Times New Roman" w:hAnsi="Times New Roman"/>
      <w:sz w:val="24"/>
      <w:szCs w:val="24"/>
    </w:rPr>
  </w:style>
  <w:style w:type="character" w:customStyle="1" w:styleId="a4">
    <w:name w:val="Без интервала Знак"/>
    <w:link w:val="NoSpacing"/>
    <w:rsid w:val="00F209FD"/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661E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661E33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FD6C4C"/>
    <w:pPr>
      <w:ind w:left="720"/>
      <w:contextualSpacing/>
    </w:pPr>
  </w:style>
  <w:style w:type="paragraph" w:styleId="Title">
    <w:name w:val="Title"/>
    <w:basedOn w:val="Normal"/>
    <w:next w:val="Normal"/>
    <w:link w:val="a5"/>
    <w:qFormat/>
    <w:locked/>
    <w:rsid w:val="0094764D"/>
    <w:pPr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DefaultParagraphFont"/>
    <w:link w:val="Title"/>
    <w:rsid w:val="0094764D"/>
    <w:rPr>
      <w:rFonts w:ascii="Calibri Light" w:eastAsia="Times New Roman" w:hAnsi="Calibri Light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E1068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locked/>
    <w:rsid w:val="00C95C74"/>
    <w:rPr>
      <w:i/>
      <w:iCs/>
    </w:rPr>
  </w:style>
  <w:style w:type="character" w:customStyle="1" w:styleId="a6">
    <w:name w:val="Основной текст_"/>
    <w:basedOn w:val="DefaultParagraphFont"/>
    <w:link w:val="2"/>
    <w:rsid w:val="004D35FA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Normal"/>
    <w:link w:val="a6"/>
    <w:rsid w:val="004D35FA"/>
    <w:pPr>
      <w:shd w:val="clear" w:color="auto" w:fill="FFFFFF"/>
      <w:spacing w:after="0" w:line="269" w:lineRule="exact"/>
      <w:jc w:val="both"/>
    </w:pPr>
    <w:rPr>
      <w:rFonts w:ascii="Times New Roman" w:eastAsia="Times New Roman" w:hAnsi="Times New Roman"/>
      <w:sz w:val="23"/>
      <w:szCs w:val="23"/>
      <w:lang w:eastAsia="ru-RU"/>
    </w:rPr>
  </w:style>
  <w:style w:type="paragraph" w:styleId="PlainText">
    <w:name w:val="Plain Text"/>
    <w:basedOn w:val="Normal"/>
    <w:link w:val="a7"/>
    <w:rsid w:val="004D472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DefaultParagraphFont"/>
    <w:link w:val="PlainText"/>
    <w:rsid w:val="004D472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4A3F8-83EE-4330-8410-0440B028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